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9D6" w:rsidRPr="009E0F25" w:rsidRDefault="009E0F25" w:rsidP="00D439D6">
      <w:pPr>
        <w:jc w:val="center"/>
        <w:rPr>
          <w:rFonts w:cs="Times New Roman"/>
          <w:b/>
          <w:szCs w:val="24"/>
          <w:lang w:val="ky-KG"/>
        </w:rPr>
      </w:pPr>
      <w:r w:rsidRPr="009E0F25">
        <w:rPr>
          <w:rFonts w:cs="Times New Roman"/>
          <w:b/>
          <w:szCs w:val="24"/>
          <w:lang w:val="ky-KG"/>
        </w:rPr>
        <w:t>“</w:t>
      </w:r>
      <w:r w:rsidR="00D439D6" w:rsidRPr="009E0F25">
        <w:rPr>
          <w:rFonts w:cs="Times New Roman"/>
          <w:b/>
          <w:szCs w:val="24"/>
          <w:lang w:val="ky-KG"/>
        </w:rPr>
        <w:t xml:space="preserve">Мамлекеттик органдардын жана жергиликтүү өз алдынча башкаруу органдарынын </w:t>
      </w:r>
      <w:r w:rsidR="00096CAE" w:rsidRPr="009E0F25">
        <w:rPr>
          <w:rFonts w:cs="Times New Roman"/>
          <w:b/>
          <w:szCs w:val="24"/>
          <w:lang w:val="ky-KG"/>
        </w:rPr>
        <w:t xml:space="preserve">иш-милдеттерин </w:t>
      </w:r>
      <w:r w:rsidR="00D439D6" w:rsidRPr="009E0F25">
        <w:rPr>
          <w:rFonts w:cs="Times New Roman"/>
          <w:b/>
          <w:szCs w:val="24"/>
          <w:lang w:val="ky-KG"/>
        </w:rPr>
        <w:t xml:space="preserve">жана ыйгарым укуктарын </w:t>
      </w:r>
      <w:r w:rsidR="00096CAE" w:rsidRPr="009E0F25">
        <w:rPr>
          <w:rFonts w:cs="Times New Roman"/>
          <w:b/>
          <w:szCs w:val="24"/>
          <w:lang w:val="ky-KG"/>
        </w:rPr>
        <w:t>так ажыратуу</w:t>
      </w:r>
      <w:r w:rsidR="00D439D6" w:rsidRPr="009E0F25">
        <w:rPr>
          <w:rFonts w:cs="Times New Roman"/>
          <w:b/>
          <w:szCs w:val="24"/>
          <w:lang w:val="ky-KG"/>
        </w:rPr>
        <w:t xml:space="preserve"> маселелери боюнча Кыргыз Республикасынын айрым мыйзам актыларына өзгөртүүлөрдү киргизүү жөнүндө</w:t>
      </w:r>
      <w:r w:rsidRPr="009E0F25">
        <w:rPr>
          <w:rFonts w:cs="Times New Roman"/>
          <w:b/>
          <w:szCs w:val="24"/>
          <w:lang w:val="ky-KG"/>
        </w:rPr>
        <w:t>”</w:t>
      </w:r>
    </w:p>
    <w:p w:rsidR="009067A4" w:rsidRPr="009E0F25" w:rsidRDefault="00D439D6" w:rsidP="009067A4">
      <w:pPr>
        <w:jc w:val="center"/>
        <w:rPr>
          <w:rFonts w:cs="Times New Roman"/>
          <w:b/>
          <w:szCs w:val="24"/>
          <w:lang w:val="ky-KG"/>
        </w:rPr>
      </w:pPr>
      <w:r w:rsidRPr="009E0F25">
        <w:rPr>
          <w:rFonts w:cs="Times New Roman"/>
          <w:b/>
          <w:szCs w:val="24"/>
          <w:lang w:val="ky-KG"/>
        </w:rPr>
        <w:t xml:space="preserve">Кыргыз Республикасынын мыйзамынын долбооруна </w:t>
      </w:r>
      <w:r w:rsidR="00096CAE" w:rsidRPr="009E0F25">
        <w:rPr>
          <w:rFonts w:cs="Times New Roman"/>
          <w:b/>
          <w:szCs w:val="24"/>
          <w:lang w:val="ky-KG"/>
        </w:rPr>
        <w:t xml:space="preserve">карата </w:t>
      </w:r>
    </w:p>
    <w:p w:rsidR="00096CAE" w:rsidRPr="009E0F25" w:rsidRDefault="00096CAE" w:rsidP="009067A4">
      <w:pPr>
        <w:jc w:val="center"/>
        <w:rPr>
          <w:rFonts w:cs="Times New Roman"/>
          <w:b/>
          <w:szCs w:val="24"/>
          <w:lang w:val="ky-KG"/>
        </w:rPr>
      </w:pPr>
    </w:p>
    <w:p w:rsidR="00D439D6" w:rsidRPr="009E0F25" w:rsidRDefault="00D439D6" w:rsidP="00D439D6">
      <w:pPr>
        <w:jc w:val="center"/>
        <w:rPr>
          <w:rFonts w:cs="Times New Roman"/>
          <w:b/>
          <w:szCs w:val="24"/>
          <w:lang w:val="ky-KG"/>
        </w:rPr>
      </w:pPr>
      <w:r w:rsidRPr="009E0F25">
        <w:rPr>
          <w:rFonts w:cs="Times New Roman"/>
          <w:b/>
          <w:szCs w:val="24"/>
          <w:lang w:val="ky-KG"/>
        </w:rPr>
        <w:t>МААЛЫМКАТ-НЕГИЗДЕМЕ</w:t>
      </w:r>
    </w:p>
    <w:p w:rsidR="00D439D6" w:rsidRPr="009E0F25" w:rsidRDefault="00D439D6" w:rsidP="00D439D6">
      <w:pPr>
        <w:jc w:val="center"/>
        <w:rPr>
          <w:rFonts w:cs="Times New Roman"/>
          <w:szCs w:val="24"/>
          <w:lang w:val="ky-KG"/>
        </w:rPr>
      </w:pPr>
    </w:p>
    <w:p w:rsidR="00177EA7" w:rsidRPr="009E0F25" w:rsidRDefault="00C02329" w:rsidP="00C02329">
      <w:pPr>
        <w:ind w:firstLine="708"/>
        <w:jc w:val="both"/>
        <w:rPr>
          <w:rFonts w:cs="Times New Roman"/>
          <w:szCs w:val="24"/>
          <w:lang w:val="ky-KG"/>
        </w:rPr>
      </w:pPr>
      <w:r w:rsidRPr="009E0F25">
        <w:rPr>
          <w:rFonts w:cs="Times New Roman"/>
          <w:szCs w:val="24"/>
          <w:lang w:val="ky-KG"/>
        </w:rPr>
        <w:t xml:space="preserve">1. Кыргыз Республикасынын бул мыйзам долбоорунун максаты төмөнкүлөр болуп саналат: </w:t>
      </w:r>
    </w:p>
    <w:p w:rsidR="00C02329" w:rsidRPr="009E0F25" w:rsidRDefault="00C02329" w:rsidP="00C02329">
      <w:pPr>
        <w:ind w:firstLine="708"/>
        <w:jc w:val="both"/>
        <w:rPr>
          <w:rFonts w:cs="Times New Roman"/>
          <w:szCs w:val="24"/>
          <w:lang w:val="ky-KG"/>
        </w:rPr>
      </w:pPr>
      <w:r w:rsidRPr="009E0F25">
        <w:rPr>
          <w:rFonts w:cs="Times New Roman"/>
          <w:szCs w:val="24"/>
          <w:lang w:val="ky-KG"/>
        </w:rPr>
        <w:t xml:space="preserve">- Кыргыз Республикасынын мыйзам ченемдерин Кыргыз Республикасынын Конституциясынын 3-беренесинин 4-пунктуна, мамлекеттик органдар менен жергиликтүү өз алдынча башкаруу органдарынын </w:t>
      </w:r>
      <w:r w:rsidR="00096CAE" w:rsidRPr="009E0F25">
        <w:rPr>
          <w:rFonts w:cs="Times New Roman"/>
          <w:szCs w:val="24"/>
          <w:lang w:val="ky-KG"/>
        </w:rPr>
        <w:t xml:space="preserve">иш-милдеттерин </w:t>
      </w:r>
      <w:r w:rsidRPr="009E0F25">
        <w:rPr>
          <w:rFonts w:cs="Times New Roman"/>
          <w:szCs w:val="24"/>
          <w:lang w:val="ky-KG"/>
        </w:rPr>
        <w:t xml:space="preserve">жана ыйгарым укуктарын </w:t>
      </w:r>
      <w:r w:rsidR="00096CAE" w:rsidRPr="009E0F25">
        <w:rPr>
          <w:rFonts w:cs="Times New Roman"/>
          <w:szCs w:val="24"/>
          <w:lang w:val="ky-KG"/>
        </w:rPr>
        <w:t>так ажыратуу</w:t>
      </w:r>
      <w:r w:rsidRPr="009E0F25">
        <w:rPr>
          <w:rFonts w:cs="Times New Roman"/>
          <w:szCs w:val="24"/>
          <w:lang w:val="ky-KG"/>
        </w:rPr>
        <w:t xml:space="preserve"> принцибине ылайык келтирүү; </w:t>
      </w:r>
    </w:p>
    <w:p w:rsidR="00C02329" w:rsidRPr="009E0F25" w:rsidRDefault="00C02329" w:rsidP="00C02329">
      <w:pPr>
        <w:ind w:firstLine="708"/>
        <w:jc w:val="both"/>
        <w:rPr>
          <w:rFonts w:cs="Times New Roman"/>
          <w:szCs w:val="24"/>
          <w:lang w:val="ky-KG"/>
        </w:rPr>
      </w:pPr>
      <w:r w:rsidRPr="009E0F25">
        <w:rPr>
          <w:rFonts w:cs="Times New Roman"/>
          <w:szCs w:val="24"/>
          <w:lang w:val="ky-KG"/>
        </w:rPr>
        <w:t xml:space="preserve">- “Жергиликтүү өз алдынча башкаруу органдарына айрым мамлекеттик ыйгарым укуктарды өткөрүп берүүнүн тартиби жөнүндө” Кыргыз Республикасынын Мыйзамынын аткарылышы тууралуу” Кыргыз Республикасынын Жогорку Кеңешинин токтомун ишке ашыруу; </w:t>
      </w:r>
    </w:p>
    <w:p w:rsidR="00C02329" w:rsidRPr="009E0F25" w:rsidRDefault="00C02329" w:rsidP="00C02329">
      <w:pPr>
        <w:ind w:firstLine="708"/>
        <w:jc w:val="both"/>
        <w:rPr>
          <w:rFonts w:cs="Times New Roman"/>
          <w:szCs w:val="24"/>
          <w:lang w:val="ky-KG"/>
        </w:rPr>
      </w:pPr>
      <w:r w:rsidRPr="009E0F25">
        <w:rPr>
          <w:rFonts w:cs="Times New Roman"/>
          <w:szCs w:val="24"/>
          <w:lang w:val="ky-KG"/>
        </w:rPr>
        <w:t xml:space="preserve">- башкы милдеттер болуп “Коргоо жана Кыргыз Республикасынын Куралдуу Күчтөрү жөнүндө” Кыргыз Республикасынын Мыйзамына, “Кыргыз Республикасындагы мобилизациялык даярдык жана мобилизация жөнүндө” Кыргыз Республикасынын Мыйзамына,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“Дене тарбия жана спорт жөнүндө” Кыргыз Республикасынын Мыйзамына, “Спорттук улуттук түрлөрү жөнүндө” Кыргыз Республикасынын Мыйзамына, “Параолимпиадалык спорт жөнүндө” Кыргыз Республикасынын Мыйзамына, “Кыргыз Республикасындагы жол кыймылы жөнүндө” Кыргыз Республикасынын Мыйзамына, </w:t>
      </w:r>
      <w:r w:rsidR="007360C7" w:rsidRPr="009E0F25">
        <w:rPr>
          <w:rFonts w:cs="Times New Roman"/>
          <w:szCs w:val="24"/>
          <w:lang w:val="ky-KG"/>
        </w:rPr>
        <w:t xml:space="preserve">“Жергиликтүү өз алдынча башкаруу жөнүндө” Кыргыз Республикасынын Мыйзамдарына тиешелүү өзгөртүүлөрдү киргизүү болуп саналат. </w:t>
      </w:r>
    </w:p>
    <w:p w:rsidR="00096CAE" w:rsidRPr="009E0F25" w:rsidRDefault="00096CAE" w:rsidP="00C02329">
      <w:pPr>
        <w:ind w:firstLine="708"/>
        <w:jc w:val="both"/>
        <w:rPr>
          <w:rFonts w:cs="Times New Roman"/>
          <w:b/>
          <w:szCs w:val="24"/>
          <w:lang w:val="ky-KG"/>
        </w:rPr>
      </w:pPr>
    </w:p>
    <w:p w:rsidR="007360C7" w:rsidRPr="009E0F25" w:rsidRDefault="007360C7" w:rsidP="00C02329">
      <w:pPr>
        <w:ind w:firstLine="708"/>
        <w:jc w:val="both"/>
        <w:rPr>
          <w:rFonts w:cs="Times New Roman"/>
          <w:b/>
          <w:szCs w:val="24"/>
          <w:lang w:val="ky-KG"/>
        </w:rPr>
      </w:pPr>
      <w:r w:rsidRPr="009E0F25">
        <w:rPr>
          <w:rFonts w:cs="Times New Roman"/>
          <w:b/>
          <w:szCs w:val="24"/>
          <w:lang w:val="ky-KG"/>
        </w:rPr>
        <w:t xml:space="preserve">2. </w:t>
      </w:r>
      <w:r w:rsidR="00096CAE" w:rsidRPr="009E0F25">
        <w:rPr>
          <w:rFonts w:cs="Times New Roman"/>
          <w:b/>
          <w:szCs w:val="24"/>
          <w:lang w:val="ky-KG"/>
        </w:rPr>
        <w:t xml:space="preserve">Сыпаттама </w:t>
      </w:r>
      <w:r w:rsidRPr="009E0F25">
        <w:rPr>
          <w:rFonts w:cs="Times New Roman"/>
          <w:b/>
          <w:szCs w:val="24"/>
          <w:lang w:val="ky-KG"/>
        </w:rPr>
        <w:t>бөлүгү</w:t>
      </w:r>
      <w:r w:rsidR="00740C89" w:rsidRPr="009E0F25">
        <w:rPr>
          <w:rFonts w:cs="Times New Roman"/>
          <w:b/>
          <w:szCs w:val="24"/>
          <w:lang w:val="ky-KG"/>
        </w:rPr>
        <w:t xml:space="preserve"> </w:t>
      </w:r>
    </w:p>
    <w:p w:rsidR="00740C89" w:rsidRPr="009E0F25" w:rsidRDefault="00740C89" w:rsidP="00C02329">
      <w:pPr>
        <w:ind w:firstLine="708"/>
        <w:jc w:val="both"/>
        <w:rPr>
          <w:rFonts w:cs="Times New Roman"/>
          <w:szCs w:val="24"/>
          <w:lang w:val="ky-KG"/>
        </w:rPr>
      </w:pPr>
      <w:r w:rsidRPr="009E0F25">
        <w:rPr>
          <w:rFonts w:cs="Times New Roman"/>
          <w:szCs w:val="24"/>
          <w:lang w:val="ky-KG"/>
        </w:rPr>
        <w:t>Кыргыз Республикасынын Конституциясынын 3-беренесинин 4-пунктуна ылайык мамлекеттик бийлик Кыргыз Республикасында мамлекеттик органдардын жана жергиликтүү өз алдынча башкаруу органдарынын иш</w:t>
      </w:r>
      <w:r w:rsidR="00096CAE" w:rsidRPr="009E0F25">
        <w:rPr>
          <w:rFonts w:cs="Times New Roman"/>
          <w:szCs w:val="24"/>
          <w:lang w:val="ky-KG"/>
        </w:rPr>
        <w:t>-</w:t>
      </w:r>
      <w:r w:rsidRPr="009E0F25">
        <w:rPr>
          <w:rFonts w:cs="Times New Roman"/>
          <w:szCs w:val="24"/>
          <w:lang w:val="ky-KG"/>
        </w:rPr>
        <w:t xml:space="preserve">милдеттери менен ыйгарым укуктарын так ажыратуунун принциптерине негизделет. </w:t>
      </w:r>
    </w:p>
    <w:p w:rsidR="00A75CD3" w:rsidRPr="009E0F25" w:rsidRDefault="00A75CD3" w:rsidP="00C02329">
      <w:pPr>
        <w:ind w:firstLine="708"/>
        <w:jc w:val="both"/>
        <w:rPr>
          <w:rFonts w:cs="Times New Roman"/>
          <w:szCs w:val="24"/>
          <w:lang w:val="ky-KG"/>
        </w:rPr>
      </w:pPr>
      <w:r w:rsidRPr="009E0F25">
        <w:rPr>
          <w:rFonts w:cs="Times New Roman"/>
          <w:szCs w:val="24"/>
          <w:lang w:val="ky-KG"/>
        </w:rPr>
        <w:t xml:space="preserve">“Кыргыз Республикасынын Өкмөтү жөнүндө” Кыргыз Республикасынын конституциялык мыйзамынын 2-беренесине ылайык Өкмөт өз ишинде мамлекеттик органдардын, ошондой эле мамлекеттик органдар менен жергиликтүү өз алдынча башкаруу органдарынын </w:t>
      </w:r>
      <w:r w:rsidR="00FA4B99" w:rsidRPr="009E0F25">
        <w:rPr>
          <w:rFonts w:cs="Times New Roman"/>
          <w:szCs w:val="24"/>
          <w:lang w:val="ky-KG"/>
        </w:rPr>
        <w:t>ортосундагы иш милдеттеринин жана ыйгарым укуктардын ажырат</w:t>
      </w:r>
      <w:r w:rsidR="00096CAE" w:rsidRPr="009E0F25">
        <w:rPr>
          <w:rFonts w:cs="Times New Roman"/>
          <w:szCs w:val="24"/>
          <w:lang w:val="ky-KG"/>
        </w:rPr>
        <w:t>уу</w:t>
      </w:r>
      <w:r w:rsidR="00FA4B99" w:rsidRPr="009E0F25">
        <w:rPr>
          <w:rFonts w:cs="Times New Roman"/>
          <w:szCs w:val="24"/>
          <w:lang w:val="ky-KG"/>
        </w:rPr>
        <w:t xml:space="preserve"> принциптерине негизделет. </w:t>
      </w:r>
    </w:p>
    <w:p w:rsidR="00FA4B99" w:rsidRPr="009E0F25" w:rsidRDefault="00FA4B99" w:rsidP="00C02329">
      <w:pPr>
        <w:ind w:firstLine="708"/>
        <w:jc w:val="both"/>
        <w:rPr>
          <w:rFonts w:cs="Times New Roman"/>
          <w:szCs w:val="24"/>
          <w:lang w:val="ky-KG"/>
        </w:rPr>
      </w:pPr>
      <w:r w:rsidRPr="009E0F25">
        <w:rPr>
          <w:rFonts w:cs="Times New Roman"/>
          <w:szCs w:val="24"/>
          <w:lang w:val="ky-KG"/>
        </w:rPr>
        <w:t xml:space="preserve">“Жергиликтүү өз алдынча башкаруу жөнүндө” Кыргыз Республикасынын Мыйзамы менен жергиликтүү өз алдынча башкаруу жаатындагы мамлекеттик бийлик органдарынын ыйгарым укуктары, жергиликтүү өз алдынча башкаруу органдарынын тескөөсүнө кирген жергиликтүү маанидеги маселелер, ошондой эле жергиликтүү өз </w:t>
      </w:r>
      <w:r w:rsidRPr="009E0F25">
        <w:rPr>
          <w:rFonts w:cs="Times New Roman"/>
          <w:szCs w:val="24"/>
          <w:lang w:val="ky-KG"/>
        </w:rPr>
        <w:lastRenderedPageBreak/>
        <w:t xml:space="preserve">алдынча башкаруу органдарына </w:t>
      </w:r>
      <w:r w:rsidR="000729FD" w:rsidRPr="009E0F25">
        <w:rPr>
          <w:rFonts w:cs="Times New Roman"/>
          <w:szCs w:val="24"/>
          <w:lang w:val="ky-KG"/>
        </w:rPr>
        <w:t xml:space="preserve">берилиши мүмкүн болгон негизги мамлекеттик ыйгарым укуктар белгиленген. </w:t>
      </w:r>
    </w:p>
    <w:p w:rsidR="000729FD" w:rsidRPr="009E0F25" w:rsidRDefault="000729FD" w:rsidP="00C02329">
      <w:pPr>
        <w:ind w:firstLine="708"/>
        <w:jc w:val="both"/>
        <w:rPr>
          <w:rFonts w:cs="Times New Roman"/>
          <w:szCs w:val="24"/>
          <w:lang w:val="ky-KG"/>
        </w:rPr>
      </w:pPr>
      <w:r w:rsidRPr="009E0F25">
        <w:rPr>
          <w:rFonts w:cs="Times New Roman"/>
          <w:szCs w:val="24"/>
          <w:lang w:val="ky-KG"/>
        </w:rPr>
        <w:t>Ушуну менен бирге айрым мамлекеттик ыйгарым укуктарды жергиликтүү өз алдынча башкаруу органдарына берүү маселелери “Жергиликтүү өз алдынча башкаруу органдарына айрым мамлекеттик ыйгарым укуктарды өткөрүп берүүнүн тартиби жөнүндө” Кыргыз Республикасынын Мыйзамы менен белгиленген. Ошентсе да, Кыргыз Республикасынын айрым мыйзам актыларында жогоруда аталган ченемдер сакталган эмес жана бул мамлекеттик органдар менен жергиликтүү өз алдынча башкаруу органдарынын иш</w:t>
      </w:r>
      <w:r w:rsidR="00096CAE" w:rsidRPr="009E0F25">
        <w:rPr>
          <w:rFonts w:cs="Times New Roman"/>
          <w:szCs w:val="24"/>
          <w:lang w:val="ky-KG"/>
        </w:rPr>
        <w:t>-</w:t>
      </w:r>
      <w:r w:rsidRPr="009E0F25">
        <w:rPr>
          <w:rFonts w:cs="Times New Roman"/>
          <w:szCs w:val="24"/>
          <w:lang w:val="ky-KG"/>
        </w:rPr>
        <w:t xml:space="preserve">милдеттеринин кайталануусуна алып келет. Мунун натыйжасында жергиликтүү өз алдынча башкаруу органдары тарабынан көп учурда өздөрүнө мүнөздүү эмес иш-милдеттери жергиликтүү бюджеттин каражаттарынын эсебинен аткарылып келет. </w:t>
      </w:r>
    </w:p>
    <w:p w:rsidR="000729FD" w:rsidRPr="009E0F25" w:rsidRDefault="000729FD" w:rsidP="00C02329">
      <w:pPr>
        <w:ind w:firstLine="708"/>
        <w:jc w:val="both"/>
        <w:rPr>
          <w:rFonts w:cs="Times New Roman"/>
          <w:szCs w:val="24"/>
          <w:lang w:val="ky-KG"/>
        </w:rPr>
      </w:pPr>
      <w:r w:rsidRPr="009E0F25">
        <w:rPr>
          <w:rFonts w:cs="Times New Roman"/>
          <w:szCs w:val="24"/>
          <w:lang w:val="ky-KG"/>
        </w:rPr>
        <w:t xml:space="preserve">Кыргыз Республикасынын Конституциясында кепилденген жергиликтүү жамааттардын өз кызыкчылыгындагы жана өз жоопкерчилиги алдындагы жергиликтүү маанидеги маселелерди чечүү укуктарын жана мүмкүнчүлүктөрүн ишке ашыруу максатында бул маселе 2019-жылдын 17-октябрында Кыргыз Республикасынын Жогорку Кеңеши тарабынан каралып, анда 2019-жылдын 17-октябрындагы № 3296-VI токтому менен Кыргыз Республикасынын Өкмөтүнө мамлекеттик органдар менен жергиликтүү өз алдынча башкаруу органдарынын иш-милдеттерин жана ыйгарым укуктарын ажыратуу жана белгиленген тартипте Кыргыз Республикасынын Жогорку Кеңешинин кароосуна тиешелүү мыйзам долбоорлорун 2020-жылдын 1-мартына чейинки мөөнөттө киргизүү тапшырылган. </w:t>
      </w:r>
    </w:p>
    <w:p w:rsidR="000729FD" w:rsidRPr="009E0F25" w:rsidRDefault="0024323F" w:rsidP="00C02329">
      <w:pPr>
        <w:ind w:firstLine="708"/>
        <w:jc w:val="both"/>
        <w:rPr>
          <w:rFonts w:cs="Times New Roman"/>
          <w:szCs w:val="24"/>
          <w:lang w:val="ky-KG"/>
        </w:rPr>
      </w:pPr>
      <w:r w:rsidRPr="009E0F25">
        <w:rPr>
          <w:rFonts w:cs="Times New Roman"/>
          <w:szCs w:val="24"/>
          <w:lang w:val="ky-KG"/>
        </w:rPr>
        <w:t xml:space="preserve">Жогоруда аталган токтомду ишке ашыруу максатында, Кыргыз Республикасынын Премьер-министринин 2019-жылдын 9-декабрындагы № 696 буйругу менен мамлекеттик органдар менен жергиликтүү өз алдынча башкаруу органдарынын иш-милдеттерин жана ыйгарым укуктарын ажыратуу боюнча тиешелүү мыйзам долбоорлорун иштеп чыгуу үчүн министрликтердин, мамлекеттик комитеттердин, административдик ведомстволордун, Жергиликтүү өз алдынча башкаруу </w:t>
      </w:r>
      <w:r w:rsidR="00096CAE" w:rsidRPr="009E0F25">
        <w:rPr>
          <w:rFonts w:cs="Times New Roman"/>
          <w:szCs w:val="24"/>
          <w:lang w:val="ky-KG"/>
        </w:rPr>
        <w:t xml:space="preserve">бирликтеринин </w:t>
      </w:r>
      <w:r w:rsidRPr="009E0F25">
        <w:rPr>
          <w:rFonts w:cs="Times New Roman"/>
          <w:szCs w:val="24"/>
          <w:lang w:val="ky-KG"/>
        </w:rPr>
        <w:t xml:space="preserve">жана эксперттердин курамындагы ведомстволор аралык жумушчу топ түзүлгөн. </w:t>
      </w:r>
    </w:p>
    <w:p w:rsidR="0024323F" w:rsidRPr="009E0F25" w:rsidRDefault="0024323F" w:rsidP="00C02329">
      <w:pPr>
        <w:ind w:firstLine="708"/>
        <w:jc w:val="both"/>
        <w:rPr>
          <w:rFonts w:cs="Times New Roman"/>
          <w:szCs w:val="24"/>
          <w:lang w:val="ky-KG"/>
        </w:rPr>
      </w:pPr>
      <w:r w:rsidRPr="009E0F25">
        <w:rPr>
          <w:rFonts w:cs="Times New Roman"/>
          <w:szCs w:val="24"/>
          <w:lang w:val="ky-KG"/>
        </w:rPr>
        <w:t xml:space="preserve">Ведомстволор аралык жумушчу тобуна мамлекеттик органдар менен жергиликтүү өз алдынча башкаруу органдарынын иш-милдеттерин жана ыйгарым укуктарын ажыратуу маселеси боюнча мамлекеттик органдардын ишине талдоо жүргүзүү жана Кыргыз Республикасынын Өкмөтүнө караштуу жергиликтүү өз алдынча башкаруу жана этностор аралык мамилелер иштери боюнча мамлекеттик агенттикке (мындан ары – Агенттик) тиешелүү мыйзам долбоорлорун киргизүү тапшырылган. </w:t>
      </w:r>
    </w:p>
    <w:p w:rsidR="0024323F" w:rsidRPr="009E0F25" w:rsidRDefault="0024323F" w:rsidP="0024323F">
      <w:pPr>
        <w:ind w:firstLine="709"/>
        <w:jc w:val="both"/>
        <w:rPr>
          <w:rFonts w:cs="Times New Roman"/>
          <w:szCs w:val="24"/>
          <w:lang w:val="ky-KG"/>
        </w:rPr>
      </w:pPr>
      <w:r w:rsidRPr="009E0F25">
        <w:rPr>
          <w:rFonts w:cs="Times New Roman"/>
          <w:szCs w:val="24"/>
          <w:lang w:val="ky-KG"/>
        </w:rPr>
        <w:t xml:space="preserve">Жогоруда белгиленген буйрукка ылайык, агенттик тармактык мамлекеттик органдар тарабынан иштелип чыккан мыйзам долбоорлорун жалпылоо боюнча иш жүргүзүлдү жана Мамлекеттик органдардын жана жергиликтүү өз алдынча башкаруу органдарынын </w:t>
      </w:r>
      <w:r w:rsidR="00096CAE" w:rsidRPr="009E0F25">
        <w:rPr>
          <w:rFonts w:cs="Times New Roman"/>
          <w:szCs w:val="24"/>
          <w:lang w:val="ky-KG"/>
        </w:rPr>
        <w:t xml:space="preserve">иш-милдеттерин </w:t>
      </w:r>
      <w:r w:rsidRPr="009E0F25">
        <w:rPr>
          <w:rFonts w:cs="Times New Roman"/>
          <w:szCs w:val="24"/>
          <w:lang w:val="ky-KG"/>
        </w:rPr>
        <w:t xml:space="preserve">жана ыйгарым укуктарын </w:t>
      </w:r>
      <w:r w:rsidR="00096CAE" w:rsidRPr="009E0F25">
        <w:rPr>
          <w:rFonts w:cs="Times New Roman"/>
          <w:szCs w:val="24"/>
          <w:lang w:val="ky-KG"/>
        </w:rPr>
        <w:t xml:space="preserve">так ажыратуу </w:t>
      </w:r>
      <w:r w:rsidRPr="009E0F25">
        <w:rPr>
          <w:rFonts w:cs="Times New Roman"/>
          <w:szCs w:val="24"/>
          <w:lang w:val="ky-KG"/>
        </w:rPr>
        <w:t xml:space="preserve">маселелери боюнча Кыргыз Республикасынын айрым мыйзам актыларына өзгөртүүлөрдү киргизүү жөнүндө Кыргыз Республикасынын ушул мыйзам долбоору даярдалды. </w:t>
      </w:r>
    </w:p>
    <w:p w:rsidR="0024323F" w:rsidRPr="009E0F25" w:rsidRDefault="0024323F" w:rsidP="0024323F">
      <w:pPr>
        <w:ind w:firstLine="708"/>
        <w:jc w:val="both"/>
        <w:rPr>
          <w:rFonts w:cs="Times New Roman"/>
          <w:szCs w:val="24"/>
          <w:lang w:val="ky-KG"/>
        </w:rPr>
      </w:pPr>
      <w:r w:rsidRPr="009E0F25">
        <w:rPr>
          <w:rFonts w:cs="Times New Roman"/>
          <w:szCs w:val="24"/>
          <w:lang w:val="ky-KG"/>
        </w:rPr>
        <w:t xml:space="preserve">Кыргыз Республикасынын Коргоо иштери боюнча мамлекеттик комитет тарабынан “Коргоо жана Кыргыз Республикасынын Куралдуу Күчтөрү жөнүндө” Кыргыз Республикасынын Мыйзамына, “Кыргыз Республикасындагы мобилизациялык даярдык жана мобилизация жөнүндө” Кыргыз Республикасынын Мыйзамына,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“Дене тарбия жана спорт жөнүндө” Кыргыз Республикасынын Мыйзамына, “Спорттук улуттук түрлөрү жөнүндө” Кыргыз Республикасынын Мыйзамына, “Параолимпиадалык спорт жөнүндө” Кыргыз Республикасынын Мыйзамына, “Кыргыз Республикасындагы жол кыймылы жөнүндө” Кыргыз Республикасынын Мыйзамына, “Жергиликтүү өз алдынча башкаруу жөнүндө” Кыргыз Республикасынын Мыйзамдарына өзгөртүүлөрдү киргизүү боюнча сунуштар берилди. </w:t>
      </w:r>
    </w:p>
    <w:p w:rsidR="0024323F" w:rsidRPr="009E0F25" w:rsidRDefault="00AE2555" w:rsidP="0024323F">
      <w:pPr>
        <w:ind w:firstLine="708"/>
        <w:jc w:val="both"/>
        <w:rPr>
          <w:rFonts w:cs="Times New Roman"/>
          <w:szCs w:val="24"/>
          <w:lang w:val="ky-KG"/>
        </w:rPr>
      </w:pPr>
      <w:r w:rsidRPr="009E0F25">
        <w:rPr>
          <w:rFonts w:cs="Times New Roman"/>
          <w:szCs w:val="24"/>
          <w:lang w:val="ky-KG"/>
        </w:rPr>
        <w:t xml:space="preserve">Сунушталган өзгөртүүлөргө ылайык коргоо жана жергиликтүү өз алдынча башкаруу чөйрөсүндөгү ыйгарым укуктуу мамлекеттик органдын компетенциялары </w:t>
      </w:r>
      <w:r w:rsidR="00096CAE" w:rsidRPr="009E0F25">
        <w:rPr>
          <w:rFonts w:cs="Times New Roman"/>
          <w:szCs w:val="24"/>
          <w:lang w:val="ky-KG"/>
        </w:rPr>
        <w:t xml:space="preserve">так </w:t>
      </w:r>
      <w:r w:rsidRPr="009E0F25">
        <w:rPr>
          <w:rFonts w:cs="Times New Roman"/>
          <w:szCs w:val="24"/>
          <w:lang w:val="ky-KG"/>
        </w:rPr>
        <w:t xml:space="preserve">ажыратылууда. </w:t>
      </w:r>
    </w:p>
    <w:p w:rsidR="00AE2555" w:rsidRPr="009E0F25" w:rsidRDefault="00AE2555" w:rsidP="0024323F">
      <w:pPr>
        <w:ind w:firstLine="708"/>
        <w:jc w:val="both"/>
        <w:rPr>
          <w:rFonts w:cs="Times New Roman"/>
          <w:szCs w:val="24"/>
          <w:lang w:val="ky-KG"/>
        </w:rPr>
      </w:pPr>
      <w:r w:rsidRPr="009E0F25">
        <w:rPr>
          <w:rFonts w:cs="Times New Roman"/>
          <w:szCs w:val="24"/>
          <w:lang w:val="ky-KG"/>
        </w:rPr>
        <w:t xml:space="preserve">Алсак, “Жергиликтүү өз алдынча башкаруу жөнүндө” Кыргыз Республикасынын Мыйзамынын 20-беренесинин 6-бөлүгүнүн 7-пунктуна ылайык </w:t>
      </w:r>
      <w:r w:rsidR="00BA3052" w:rsidRPr="009E0F25">
        <w:rPr>
          <w:rFonts w:cs="Times New Roman"/>
          <w:szCs w:val="24"/>
          <w:lang w:val="ky-KG"/>
        </w:rPr>
        <w:t xml:space="preserve">аскерге милдеттүүлөрдүн жана аскерге </w:t>
      </w:r>
      <w:r w:rsidR="00096CAE" w:rsidRPr="009E0F25">
        <w:rPr>
          <w:rFonts w:cs="Times New Roman"/>
          <w:szCs w:val="24"/>
          <w:lang w:val="ky-KG"/>
        </w:rPr>
        <w:t>милдеттүү</w:t>
      </w:r>
      <w:r w:rsidR="00E706A6" w:rsidRPr="009E0F25">
        <w:rPr>
          <w:rFonts w:cs="Times New Roman"/>
          <w:szCs w:val="24"/>
          <w:lang w:val="ky-KG"/>
        </w:rPr>
        <w:t xml:space="preserve"> чакырылуучуларды </w:t>
      </w:r>
      <w:r w:rsidR="00BA3052" w:rsidRPr="009E0F25">
        <w:rPr>
          <w:rFonts w:cs="Times New Roman"/>
          <w:szCs w:val="24"/>
          <w:lang w:val="ky-KG"/>
        </w:rPr>
        <w:t xml:space="preserve">алгачкы </w:t>
      </w:r>
      <w:r w:rsidR="00E706A6" w:rsidRPr="009E0F25">
        <w:rPr>
          <w:rFonts w:cs="Times New Roman"/>
          <w:szCs w:val="24"/>
          <w:lang w:val="ky-KG"/>
        </w:rPr>
        <w:t>каттоо</w:t>
      </w:r>
      <w:r w:rsidR="00BA3052" w:rsidRPr="009E0F25">
        <w:rPr>
          <w:rFonts w:cs="Times New Roman"/>
          <w:szCs w:val="24"/>
          <w:lang w:val="ky-KG"/>
        </w:rPr>
        <w:t xml:space="preserve"> жүргүзүү, аларды аскердик эсепке кабыл алуу жана </w:t>
      </w:r>
      <w:r w:rsidR="00E706A6" w:rsidRPr="009E0F25">
        <w:rPr>
          <w:rFonts w:cs="Times New Roman"/>
          <w:szCs w:val="24"/>
          <w:lang w:val="ky-KG"/>
        </w:rPr>
        <w:t xml:space="preserve">каттоодон </w:t>
      </w:r>
      <w:r w:rsidR="00BA3052" w:rsidRPr="009E0F25">
        <w:rPr>
          <w:rFonts w:cs="Times New Roman"/>
          <w:szCs w:val="24"/>
          <w:lang w:val="ky-KG"/>
        </w:rPr>
        <w:t xml:space="preserve">чыгаруу, аскерге кызматка чакырууну уюштурууга көмөктөшүү негизги мамлекеттик ыйгарым укуктарга кирет жана алар жергиликтүү өз алдынча башкаруу органдарына берилиши мүмкүн. </w:t>
      </w:r>
    </w:p>
    <w:p w:rsidR="003D06DF" w:rsidRPr="009E0F25" w:rsidRDefault="003D06DF" w:rsidP="0024323F">
      <w:pPr>
        <w:ind w:firstLine="708"/>
        <w:jc w:val="both"/>
        <w:rPr>
          <w:rFonts w:cs="Times New Roman"/>
          <w:szCs w:val="24"/>
          <w:lang w:val="ky-KG"/>
        </w:rPr>
      </w:pPr>
      <w:r w:rsidRPr="009E0F25">
        <w:rPr>
          <w:rFonts w:cs="Times New Roman"/>
          <w:szCs w:val="24"/>
          <w:lang w:val="ky-KG"/>
        </w:rPr>
        <w:t xml:space="preserve">“Кыргыз Республикасынын жарандарынын жалпыга бирдей аскердик милдети жөнүндө, аскердик жана альтернативдик кызматтар жөнүндө”, Кыргыз Республикасынын Коргоо жана Куралдуу Күчтөр жөнүндө” Кыргыз Республикасынын мыйзамдарына ылайык, аскердик эсепке алуу иштерин жүргүзүү жергиликтүү өз алдынча башкаруу органдарынын милдети болуп саналат. </w:t>
      </w:r>
    </w:p>
    <w:p w:rsidR="003D06DF" w:rsidRPr="009E0F25" w:rsidRDefault="003D06DF" w:rsidP="0024323F">
      <w:pPr>
        <w:ind w:firstLine="708"/>
        <w:jc w:val="both"/>
        <w:rPr>
          <w:rFonts w:cs="Times New Roman"/>
          <w:szCs w:val="24"/>
          <w:lang w:val="ky-KG"/>
        </w:rPr>
      </w:pPr>
      <w:r w:rsidRPr="009E0F25">
        <w:rPr>
          <w:rFonts w:cs="Times New Roman"/>
          <w:szCs w:val="24"/>
          <w:lang w:val="ky-KG"/>
        </w:rPr>
        <w:t xml:space="preserve">Ошентип, учурда коргоо чөйрөсүндөгү Кыргыз Республикасынын мыйзамдары менен жергиликтүү өз алдынча башкаруу чөйрөсүндөгү Кыргыз Республикасынын мыйзамдарынын ортосунда карама-каршылыктар бар. </w:t>
      </w:r>
    </w:p>
    <w:p w:rsidR="003D06DF" w:rsidRPr="009E0F25" w:rsidRDefault="003D06DF" w:rsidP="0024323F">
      <w:pPr>
        <w:ind w:firstLine="708"/>
        <w:jc w:val="both"/>
        <w:rPr>
          <w:rFonts w:cs="Times New Roman"/>
          <w:szCs w:val="24"/>
          <w:lang w:val="ky-KG"/>
        </w:rPr>
      </w:pPr>
      <w:r w:rsidRPr="009E0F25">
        <w:rPr>
          <w:rFonts w:cs="Times New Roman"/>
          <w:szCs w:val="24"/>
          <w:lang w:val="ky-KG"/>
        </w:rPr>
        <w:t xml:space="preserve">Жогоруда баяндалгандарга байланыштуу, колдонуудагы мыйзамдарга ылайык аскердик – </w:t>
      </w:r>
      <w:r w:rsidR="00E706A6" w:rsidRPr="009E0F25">
        <w:rPr>
          <w:rFonts w:cs="Times New Roman"/>
          <w:szCs w:val="24"/>
          <w:lang w:val="ky-KG"/>
        </w:rPr>
        <w:t xml:space="preserve">каттоо үстѳлүнүн </w:t>
      </w:r>
      <w:r w:rsidRPr="009E0F25">
        <w:rPr>
          <w:rFonts w:cs="Times New Roman"/>
          <w:szCs w:val="24"/>
          <w:lang w:val="ky-KG"/>
        </w:rPr>
        <w:t>(мындан ары – АЭ</w:t>
      </w:r>
      <w:r w:rsidR="00E706A6" w:rsidRPr="009E0F25">
        <w:rPr>
          <w:rFonts w:cs="Times New Roman"/>
          <w:szCs w:val="24"/>
          <w:lang w:val="ky-KG"/>
        </w:rPr>
        <w:t>Ү</w:t>
      </w:r>
      <w:r w:rsidRPr="009E0F25">
        <w:rPr>
          <w:rFonts w:cs="Times New Roman"/>
          <w:szCs w:val="24"/>
          <w:lang w:val="ky-KG"/>
        </w:rPr>
        <w:t xml:space="preserve">) кызматкерлери жергиликтүү бюджеттин эсебинен жергиликтүү өз алдынча башкаруу органдары тарабынан каржыланууга, Кыргыз Республикасынын коргоо иштери боюнча мамлекеттик комитетинин (мындан ары – КМК) карамагына өткөрүлүп берилүүгө тийиш. </w:t>
      </w:r>
    </w:p>
    <w:p w:rsidR="003D06DF" w:rsidRPr="009E0F25" w:rsidRDefault="003D06DF" w:rsidP="0024323F">
      <w:pPr>
        <w:ind w:firstLine="708"/>
        <w:jc w:val="both"/>
        <w:rPr>
          <w:rFonts w:cs="Times New Roman"/>
          <w:szCs w:val="24"/>
          <w:lang w:val="ky-KG"/>
        </w:rPr>
      </w:pPr>
      <w:r w:rsidRPr="009E0F25">
        <w:rPr>
          <w:rFonts w:cs="Times New Roman"/>
          <w:szCs w:val="24"/>
          <w:lang w:val="ky-KG"/>
        </w:rPr>
        <w:t xml:space="preserve">Учурда республика боюнча </w:t>
      </w:r>
      <w:r w:rsidR="000532EE" w:rsidRPr="009E0F25">
        <w:rPr>
          <w:rFonts w:cs="Times New Roman"/>
          <w:szCs w:val="24"/>
          <w:lang w:val="ky-KG"/>
        </w:rPr>
        <w:t xml:space="preserve">АЭСтин 147 кызматкери тартылып, аталган өлчөмдөгү АЭСтин кызматкерлерин багууга акча каражаттарынын чыгымы маалымкат-негиздеменин 1-тиркемесинде көрсөтүлгөн. </w:t>
      </w:r>
    </w:p>
    <w:p w:rsidR="000532EE" w:rsidRPr="009E0F25" w:rsidRDefault="00613148" w:rsidP="0024323F">
      <w:pPr>
        <w:ind w:firstLine="708"/>
        <w:jc w:val="both"/>
        <w:rPr>
          <w:rFonts w:cs="Times New Roman"/>
          <w:szCs w:val="24"/>
          <w:lang w:val="ky-KG"/>
        </w:rPr>
      </w:pPr>
      <w:r w:rsidRPr="009E0F25">
        <w:rPr>
          <w:rFonts w:cs="Times New Roman"/>
          <w:szCs w:val="24"/>
          <w:lang w:val="ky-KG"/>
        </w:rPr>
        <w:t>Кароого с</w:t>
      </w:r>
      <w:r w:rsidR="000532EE" w:rsidRPr="009E0F25">
        <w:rPr>
          <w:rFonts w:cs="Times New Roman"/>
          <w:szCs w:val="24"/>
          <w:lang w:val="ky-KG"/>
        </w:rPr>
        <w:t>унуш</w:t>
      </w:r>
      <w:r w:rsidRPr="009E0F25">
        <w:rPr>
          <w:rFonts w:cs="Times New Roman"/>
          <w:szCs w:val="24"/>
          <w:lang w:val="ky-KG"/>
        </w:rPr>
        <w:t xml:space="preserve">талган мыйзам долбоору киргизилип жаткан санариптештирүү жана “Аймак онлайн </w:t>
      </w:r>
      <w:r w:rsidR="00E706A6" w:rsidRPr="009E0F25">
        <w:rPr>
          <w:rFonts w:cs="Times New Roman"/>
          <w:szCs w:val="24"/>
          <w:lang w:val="ky-KG"/>
        </w:rPr>
        <w:t xml:space="preserve">тутумун </w:t>
      </w:r>
      <w:r w:rsidRPr="009E0F25">
        <w:rPr>
          <w:rFonts w:cs="Times New Roman"/>
          <w:szCs w:val="24"/>
          <w:lang w:val="ky-KG"/>
        </w:rPr>
        <w:t xml:space="preserve">эске алуу менен оптималдаштыруу максатында АЭСтин кызматкерлерин кармоонун жаңы жүктөмү сунушталат. </w:t>
      </w:r>
    </w:p>
    <w:p w:rsidR="0024323F" w:rsidRPr="009E0F25" w:rsidRDefault="00613148" w:rsidP="0024323F">
      <w:pPr>
        <w:ind w:firstLine="709"/>
        <w:jc w:val="both"/>
        <w:rPr>
          <w:rFonts w:cs="Times New Roman"/>
          <w:szCs w:val="24"/>
          <w:lang w:val="ky-KG"/>
        </w:rPr>
      </w:pPr>
      <w:r w:rsidRPr="009E0F25">
        <w:rPr>
          <w:rFonts w:cs="Times New Roman"/>
          <w:szCs w:val="24"/>
          <w:lang w:val="ky-KG"/>
        </w:rPr>
        <w:t xml:space="preserve">Алсак, учурда АЭСтин кызматкерлери төмөнкүдөй жүктөмдөгү эсепке кармалат: </w:t>
      </w:r>
    </w:p>
    <w:p w:rsidR="00613148" w:rsidRPr="009E0F25" w:rsidRDefault="00613148" w:rsidP="0024323F">
      <w:pPr>
        <w:ind w:firstLine="709"/>
        <w:jc w:val="both"/>
        <w:rPr>
          <w:rFonts w:cs="Times New Roman"/>
          <w:szCs w:val="24"/>
          <w:lang w:val="ky-KG"/>
        </w:rPr>
      </w:pPr>
      <w:r w:rsidRPr="009E0F25">
        <w:rPr>
          <w:rFonts w:cs="Times New Roman"/>
          <w:szCs w:val="24"/>
          <w:lang w:val="ky-KG"/>
        </w:rPr>
        <w:t xml:space="preserve">- эсепте 300 аскерге милдеттүүлөр жана чакырылуучулар болгондо – 1 бошотулган кызматкер; </w:t>
      </w:r>
    </w:p>
    <w:p w:rsidR="00613148" w:rsidRPr="009E0F25" w:rsidRDefault="00613148" w:rsidP="0024323F">
      <w:pPr>
        <w:ind w:firstLine="709"/>
        <w:jc w:val="both"/>
        <w:rPr>
          <w:rFonts w:cs="Times New Roman"/>
          <w:szCs w:val="24"/>
          <w:lang w:val="ky-KG"/>
        </w:rPr>
      </w:pPr>
      <w:r w:rsidRPr="009E0F25">
        <w:rPr>
          <w:rFonts w:cs="Times New Roman"/>
          <w:szCs w:val="24"/>
          <w:lang w:val="ky-KG"/>
        </w:rPr>
        <w:t xml:space="preserve">- эсепте 300дөн 1000ге чейинки аскерге милдеттүүлөр жана чакыруучулар болгондо – бошотулган 2 кызматкер жана </w:t>
      </w:r>
      <w:r w:rsidR="005F160A" w:rsidRPr="009E0F25">
        <w:rPr>
          <w:rFonts w:cs="Times New Roman"/>
          <w:szCs w:val="24"/>
          <w:lang w:val="ky-KG"/>
        </w:rPr>
        <w:t xml:space="preserve">кийинки 1000 аскерге милдеттүүлөргө жана чакырылуучуларга – бирден бошотулган кызматкер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Мыйзамынын 41-беренеси). </w:t>
      </w:r>
    </w:p>
    <w:p w:rsidR="005F160A" w:rsidRPr="009E0F25" w:rsidRDefault="0010525D" w:rsidP="0024323F">
      <w:pPr>
        <w:ind w:firstLine="709"/>
        <w:jc w:val="both"/>
        <w:rPr>
          <w:rFonts w:cs="Times New Roman"/>
          <w:szCs w:val="24"/>
          <w:lang w:val="ky-KG"/>
        </w:rPr>
      </w:pPr>
      <w:r w:rsidRPr="009E0F25">
        <w:rPr>
          <w:rFonts w:cs="Times New Roman"/>
          <w:szCs w:val="24"/>
          <w:lang w:val="ky-KG"/>
        </w:rPr>
        <w:t xml:space="preserve">Мыйзам долбоору АЭСтин кызматкерлерин төмөнкүдөй жүк боюнча кармоону сунуштайт: </w:t>
      </w:r>
    </w:p>
    <w:p w:rsidR="0010525D" w:rsidRPr="009E0F25" w:rsidRDefault="0010525D" w:rsidP="0024323F">
      <w:pPr>
        <w:ind w:firstLine="709"/>
        <w:jc w:val="both"/>
        <w:rPr>
          <w:rFonts w:cs="Times New Roman"/>
          <w:szCs w:val="24"/>
          <w:lang w:val="ky-KG"/>
        </w:rPr>
      </w:pPr>
      <w:r w:rsidRPr="009E0F25">
        <w:rPr>
          <w:rFonts w:cs="Times New Roman"/>
          <w:szCs w:val="24"/>
          <w:lang w:val="ky-KG"/>
        </w:rPr>
        <w:t>Каттоодо 500дөн 1500гө чейин аскерге милдеттүүлөр жана чакыруучулар болгондо – бошотулган бир</w:t>
      </w:r>
      <w:r w:rsidR="00E706A6" w:rsidRPr="009E0F25">
        <w:rPr>
          <w:rFonts w:cs="Times New Roman"/>
          <w:szCs w:val="24"/>
          <w:lang w:val="ky-KG"/>
        </w:rPr>
        <w:t xml:space="preserve"> жумушчу</w:t>
      </w:r>
      <w:r w:rsidRPr="009E0F25">
        <w:rPr>
          <w:rFonts w:cs="Times New Roman"/>
          <w:szCs w:val="24"/>
          <w:lang w:val="ky-KG"/>
        </w:rPr>
        <w:t xml:space="preserve">; </w:t>
      </w:r>
    </w:p>
    <w:p w:rsidR="00350A45" w:rsidRPr="009E0F25" w:rsidRDefault="00350A45" w:rsidP="0024323F">
      <w:pPr>
        <w:ind w:firstLine="709"/>
        <w:jc w:val="both"/>
        <w:rPr>
          <w:rFonts w:cs="Times New Roman"/>
          <w:szCs w:val="24"/>
          <w:lang w:val="ky-KG"/>
        </w:rPr>
      </w:pPr>
      <w:r w:rsidRPr="009E0F25">
        <w:rPr>
          <w:rFonts w:cs="Times New Roman"/>
          <w:szCs w:val="24"/>
          <w:lang w:val="ky-KG"/>
        </w:rPr>
        <w:t xml:space="preserve">- ар бир кийинки аскерге милдеттүүлөргө жана чакырылуучуларга – бирден бошотулган жумушчу (маалымкат-негиздеменин 2-тиркемеси). </w:t>
      </w:r>
    </w:p>
    <w:p w:rsidR="00350A45" w:rsidRPr="009E0F25" w:rsidRDefault="00350A45" w:rsidP="0024323F">
      <w:pPr>
        <w:ind w:firstLine="709"/>
        <w:jc w:val="both"/>
        <w:rPr>
          <w:rFonts w:cs="Times New Roman"/>
          <w:szCs w:val="24"/>
          <w:lang w:val="ky-KG"/>
        </w:rPr>
      </w:pPr>
      <w:r w:rsidRPr="009E0F25">
        <w:rPr>
          <w:rFonts w:cs="Times New Roman"/>
          <w:szCs w:val="24"/>
          <w:lang w:val="ky-KG"/>
        </w:rPr>
        <w:t xml:space="preserve">Ушуну менен бирге АЭСтин жумушчулары </w:t>
      </w:r>
      <w:r w:rsidR="00FE1395" w:rsidRPr="009E0F25">
        <w:rPr>
          <w:rFonts w:cs="Times New Roman"/>
          <w:szCs w:val="24"/>
          <w:lang w:val="ky-KG"/>
        </w:rPr>
        <w:t xml:space="preserve">жер-жерлерде аскер комиссариаттарынын ишин уюштуруу жана жарандардын жалпы аскердик милдеттердин талаптарын аткаруусун камсыздоого багытталган. </w:t>
      </w:r>
    </w:p>
    <w:p w:rsidR="00FE1395" w:rsidRPr="009E0F25" w:rsidRDefault="00C6008A" w:rsidP="0024323F">
      <w:pPr>
        <w:ind w:firstLine="709"/>
        <w:jc w:val="both"/>
        <w:rPr>
          <w:rFonts w:cs="Times New Roman"/>
          <w:szCs w:val="24"/>
          <w:lang w:val="ky-KG"/>
        </w:rPr>
      </w:pPr>
      <w:r w:rsidRPr="009E0F25">
        <w:rPr>
          <w:rFonts w:cs="Times New Roman"/>
          <w:szCs w:val="24"/>
          <w:lang w:val="ky-KG"/>
        </w:rPr>
        <w:t xml:space="preserve">АЭСтин жумушчуларын республикалык бюджеттен кармоого 115 567 163 сом талап кылынат. </w:t>
      </w:r>
    </w:p>
    <w:p w:rsidR="00C6008A" w:rsidRPr="009E0F25" w:rsidRDefault="00C6008A" w:rsidP="0024323F">
      <w:pPr>
        <w:ind w:firstLine="709"/>
        <w:jc w:val="both"/>
        <w:rPr>
          <w:rFonts w:cs="Times New Roman"/>
          <w:szCs w:val="24"/>
          <w:lang w:val="ky-KG"/>
        </w:rPr>
      </w:pPr>
      <w:r w:rsidRPr="009E0F25">
        <w:rPr>
          <w:rFonts w:cs="Times New Roman"/>
          <w:szCs w:val="24"/>
          <w:lang w:val="ky-KG"/>
        </w:rPr>
        <w:t xml:space="preserve">Мындан тышкары, мыйзам долбоору менен </w:t>
      </w:r>
      <w:r w:rsidR="00307676" w:rsidRPr="009E0F25">
        <w:rPr>
          <w:rFonts w:cs="Times New Roman"/>
          <w:szCs w:val="24"/>
          <w:lang w:val="ky-KG"/>
        </w:rPr>
        <w:t xml:space="preserve">берилүүчү мамлекеттик ыйгарым укуктардын тизмегинен КМКнын ыйгарым укуктарын алып салуу, атап айтканда аскерге милдеттүүлөрдүн жана чакырылуучулардын баштапкы каттоосун жүргүзүү, аларды аскердик каттоого кабыл алуу жана каттоодон чыгаруу, аскердик кызматка чакырууну уюштурууга көмөктөшүү иштерин алып салуу сунушталат. </w:t>
      </w:r>
    </w:p>
    <w:p w:rsidR="00DF7371" w:rsidRPr="009E0F25" w:rsidRDefault="00307676" w:rsidP="0024323F">
      <w:pPr>
        <w:ind w:firstLine="709"/>
        <w:jc w:val="both"/>
        <w:rPr>
          <w:rFonts w:cs="Times New Roman"/>
          <w:szCs w:val="24"/>
          <w:lang w:val="ky-KG"/>
        </w:rPr>
      </w:pPr>
      <w:r w:rsidRPr="009E0F25">
        <w:rPr>
          <w:rFonts w:cs="Times New Roman"/>
          <w:szCs w:val="24"/>
          <w:lang w:val="ky-KG"/>
        </w:rPr>
        <w:t>Бул ченем “Жергиликтүү өз алдынча башкаруу органдарына, айрым мамлекеттик ыйгарым укуктарды берүүнүн тартиби жөнүндө” Кыргыз Республикасынын Мыйзамынын 3-беренесине каршы келет</w:t>
      </w:r>
      <w:r w:rsidR="00793665" w:rsidRPr="009E0F25">
        <w:rPr>
          <w:rFonts w:cs="Times New Roman"/>
          <w:szCs w:val="24"/>
          <w:lang w:val="ky-KG"/>
        </w:rPr>
        <w:t xml:space="preserve"> (Коомдук тартиптин сакталышын камсыз</w:t>
      </w:r>
      <w:r w:rsidR="00E706A6" w:rsidRPr="009E0F25">
        <w:rPr>
          <w:rFonts w:cs="Times New Roman"/>
          <w:szCs w:val="24"/>
          <w:lang w:val="ky-KG"/>
        </w:rPr>
        <w:t xml:space="preserve"> кылуу б</w:t>
      </w:r>
      <w:r w:rsidR="00793665" w:rsidRPr="009E0F25">
        <w:rPr>
          <w:rFonts w:cs="Times New Roman"/>
          <w:szCs w:val="24"/>
          <w:lang w:val="ky-KG"/>
        </w:rPr>
        <w:t xml:space="preserve">оюнча укук коргоо органдарынын ыйгарым укуктарын кошпогондо, жергиликтүү өз алдынча башкаруу органдарына </w:t>
      </w:r>
      <w:r w:rsidR="00DF7371" w:rsidRPr="009E0F25">
        <w:rPr>
          <w:rFonts w:cs="Times New Roman"/>
          <w:szCs w:val="24"/>
          <w:lang w:val="ky-KG"/>
        </w:rPr>
        <w:t xml:space="preserve">сот бийлигинин прокуратура органдарынын жана башка укук коргоо органдарынын ыйгарым укуктарын ошондой эле Кыргыз Республикасынын мамлекеттик бүтүмдүгүн жана коопсуздугун камсыз кылууга байланышкан башка мамлекеттик ыйгарым укуктарды берүүгө тыюу салынат). </w:t>
      </w:r>
    </w:p>
    <w:p w:rsidR="00307676" w:rsidRPr="009E0F25" w:rsidRDefault="00DF7371" w:rsidP="0024323F">
      <w:pPr>
        <w:ind w:firstLine="709"/>
        <w:jc w:val="both"/>
        <w:rPr>
          <w:rFonts w:cs="Times New Roman"/>
          <w:szCs w:val="24"/>
          <w:lang w:val="ky-KG"/>
        </w:rPr>
      </w:pPr>
      <w:r w:rsidRPr="009E0F25">
        <w:rPr>
          <w:rFonts w:cs="Times New Roman"/>
          <w:szCs w:val="24"/>
          <w:lang w:val="ky-KG"/>
        </w:rPr>
        <w:t xml:space="preserve">Кыргыз Республикасынын Өкмөтүнө караштуу жаштар иштери, дене тарбиясы жана спорт боюнча мамлекеттик агенттиги тарабынан “Дене тарбиясы жана спорт жөнүндө”, “Спорттун улуттук түрлөрү жөнүндө”, “Параолимпиадалык спорт жөнүндө” Кыргыз Республикасынын мыйзамдарына өзгөртүүлөрдү киргизүү сунушталган. </w:t>
      </w:r>
    </w:p>
    <w:p w:rsidR="00DF7371" w:rsidRPr="009E0F25" w:rsidRDefault="00DF7371" w:rsidP="0024323F">
      <w:pPr>
        <w:ind w:firstLine="709"/>
        <w:jc w:val="both"/>
        <w:rPr>
          <w:rFonts w:cs="Times New Roman"/>
          <w:szCs w:val="24"/>
          <w:lang w:val="ky-KG"/>
        </w:rPr>
      </w:pPr>
      <w:r w:rsidRPr="009E0F25">
        <w:rPr>
          <w:rFonts w:cs="Times New Roman"/>
          <w:szCs w:val="24"/>
          <w:lang w:val="ky-KG"/>
        </w:rPr>
        <w:t xml:space="preserve">“Жергиликтүү өз алдынча башкаруу жөнүндө” Кыргыз Республикасынын Мыйзамына ылайык, жергиликтүү маанидеги 25 негизги маселе бар, алардын экөө дене тарбиясы жана спорт чөйрөсүн камтыйт. Ушул пункттарга ылайык, жергиликтүү өз алдынча башкаруу органдары спорттук курулмалардын иштөөсүн, дене тарбиясын жана массалык спортту өнүктүрүү үчүн шарттарды камсыздайт. </w:t>
      </w:r>
    </w:p>
    <w:p w:rsidR="00DF7371" w:rsidRPr="009E0F25" w:rsidRDefault="00DF7371" w:rsidP="0024323F">
      <w:pPr>
        <w:ind w:firstLine="709"/>
        <w:jc w:val="both"/>
        <w:rPr>
          <w:rFonts w:cs="Times New Roman"/>
          <w:szCs w:val="24"/>
          <w:lang w:val="ky-KG"/>
        </w:rPr>
      </w:pPr>
      <w:r w:rsidRPr="009E0F25">
        <w:rPr>
          <w:rFonts w:cs="Times New Roman"/>
          <w:szCs w:val="24"/>
          <w:lang w:val="ky-KG"/>
        </w:rPr>
        <w:t>Ушуга байланыштуу, мыйзам долбоору менен дене тарбиясы жана спорт тармагындагы жергиликтүү өз алдынча башкаруу органдары үчүн ыйгарым укуктарды тактоочу түзөтүүлөр сунушталган. Мыйзам долбоорлору аркылуу жогорку жетишкендиктердин спортун өнүктүрүү маселесин Кыргыз Республикасынын Өкмөтүнө гана жүктөө, ал эми жергиликтүү өз алдынча башкаруу органдарына массалык дене тарбия жана спо</w:t>
      </w:r>
      <w:r w:rsidR="009B15B0" w:rsidRPr="009E0F25">
        <w:rPr>
          <w:rFonts w:cs="Times New Roman"/>
          <w:szCs w:val="24"/>
          <w:lang w:val="ky-KG"/>
        </w:rPr>
        <w:t xml:space="preserve">рт маселелерин чечүү болжонгондугун белгилеп коюу керек. </w:t>
      </w:r>
    </w:p>
    <w:p w:rsidR="00DF7371" w:rsidRPr="009E0F25" w:rsidRDefault="009B15B0" w:rsidP="0024323F">
      <w:pPr>
        <w:ind w:firstLine="709"/>
        <w:jc w:val="both"/>
        <w:rPr>
          <w:rFonts w:cs="Times New Roman"/>
          <w:szCs w:val="24"/>
          <w:lang w:val="ky-KG"/>
        </w:rPr>
      </w:pPr>
      <w:r w:rsidRPr="009E0F25">
        <w:rPr>
          <w:rFonts w:cs="Times New Roman"/>
          <w:szCs w:val="24"/>
          <w:lang w:val="ky-KG"/>
        </w:rPr>
        <w:t xml:space="preserve">Кыргыз Республикасынын транспорт жана жолдор министрлиги тарабынан жогоруда аталган беренени ишке ашыруу максатка ылайыксыз экендиги тууралуу позиция билдирилген, ушуга байланыштуу жогоруда аталган пунктту төмөнкүдөй редакцияда берүү сунушталды: “Жергиликтүү мамлекеттик администрациялар жана жергиликтүү өз алдынча башкаруу органдары жол кыймылынын коопсуздугун камсыздоо жаатында Кыргыз Республикасынын мыйзамдарына ылайык өз компетенциясынын чектеринде жол кыймылынын коопсуздугун камсыздоо жаатындагы иштерди жүргүзүүчү мамлекеттик </w:t>
      </w:r>
      <w:r w:rsidR="009E0F25">
        <w:rPr>
          <w:rFonts w:cs="Times New Roman"/>
          <w:szCs w:val="24"/>
          <w:lang w:val="ky-KG"/>
        </w:rPr>
        <w:t>органдар</w:t>
      </w:r>
      <w:r w:rsidRPr="009E0F25">
        <w:rPr>
          <w:rFonts w:cs="Times New Roman"/>
          <w:szCs w:val="24"/>
          <w:lang w:val="ky-KG"/>
        </w:rPr>
        <w:t xml:space="preserve"> менен өз ара кызматташат”. </w:t>
      </w:r>
    </w:p>
    <w:p w:rsidR="009B15B0" w:rsidRPr="009E0F25" w:rsidRDefault="009B15B0" w:rsidP="0024323F">
      <w:pPr>
        <w:ind w:firstLine="709"/>
        <w:jc w:val="both"/>
        <w:rPr>
          <w:rFonts w:cs="Times New Roman"/>
          <w:szCs w:val="24"/>
          <w:lang w:val="ky-KG"/>
        </w:rPr>
      </w:pPr>
      <w:r w:rsidRPr="009E0F25">
        <w:rPr>
          <w:rFonts w:cs="Times New Roman"/>
          <w:szCs w:val="24"/>
          <w:lang w:val="ky-KG"/>
        </w:rPr>
        <w:t xml:space="preserve">Кыргыз Республикасынын Айыл чарба, тамак-аш өнөр жай жана мелиорация министрлиги тарабынан “Жергиликтүү өз алдынча башкаруу жөнүндө” Кыргыз Республикасынын Мыйзамына, атап айтканда, 20-берененин 6-бөлүгүнүн 9, 10 жана 11-пункттары боюнча төмөнкүдөй өзгөртүүлөрдү киргизүү сунушталган: </w:t>
      </w:r>
    </w:p>
    <w:p w:rsidR="009D5D77" w:rsidRPr="009E0F25" w:rsidRDefault="009B15B0" w:rsidP="009D5D77">
      <w:pPr>
        <w:ind w:firstLine="709"/>
        <w:jc w:val="both"/>
        <w:rPr>
          <w:rFonts w:cs="Times New Roman"/>
          <w:szCs w:val="24"/>
          <w:lang w:val="ky-KG"/>
        </w:rPr>
      </w:pPr>
      <w:r w:rsidRPr="009E0F25">
        <w:rPr>
          <w:rFonts w:cs="Times New Roman"/>
          <w:szCs w:val="24"/>
          <w:lang w:val="ky-KG"/>
        </w:rPr>
        <w:t xml:space="preserve">1) “Жергиликтүү өз алдынча башкаруу жөнүндө” </w:t>
      </w:r>
      <w:r w:rsidR="009D5D77" w:rsidRPr="009E0F25">
        <w:rPr>
          <w:rFonts w:cs="Times New Roman"/>
          <w:szCs w:val="24"/>
          <w:lang w:val="ky-KG"/>
        </w:rPr>
        <w:t xml:space="preserve">Кыргыз Республикасынын Мыйзамынын 20-беренесинин 6-бөлүгүнүн 9-пункту боюнча. Кыргыз Республикасынын Өкмөтүнүн 2016-жылдын 11-ноябрындагы № 576 токтому менен бекитилген Кыргыз Республикасынын Айыл чарба, тамак-аш өнөр жай жана мелиорация министрлиги жөнүндө Жобонун 7-пунктуна ылайык “Жергиликтүү өз алдынча башкаруу жөнүндө” Кыргыз Республикасынын Мыйзамынын 20-беренесинин 6-бөлүгүнүн 9-пункту боюнча ыйгарым укуктары министрликтин тармактык саясатынын негизги иш милдети болуп саналат. </w:t>
      </w:r>
    </w:p>
    <w:p w:rsidR="009B15B0" w:rsidRPr="009E0F25" w:rsidRDefault="009D5D77" w:rsidP="0024323F">
      <w:pPr>
        <w:ind w:firstLine="709"/>
        <w:jc w:val="both"/>
        <w:rPr>
          <w:rFonts w:cs="Times New Roman"/>
          <w:szCs w:val="24"/>
          <w:lang w:val="ky-KG"/>
        </w:rPr>
      </w:pPr>
      <w:r w:rsidRPr="009E0F25">
        <w:rPr>
          <w:rFonts w:cs="Times New Roman"/>
          <w:szCs w:val="24"/>
          <w:lang w:val="ky-KG"/>
        </w:rPr>
        <w:t xml:space="preserve">Министрлик тараптан ай сайын, квартал сайын жана жыл сайын жалпы республика жана региондор боюнча айыл чарба продукцияларын өндүрүү боюнча экономикалык божомол түзүлөт, ошондой эле божомолдун иш жүзүндөгү аткарылышына талдоо жүргүзүлөт жана ушунун бардыгы Кыргыз Республикасынын Өкмөтүнүн Аппаратына, Кыргыз Республикасынын Экономика министрлигине, Кыргыз Республикасынын Өкмөтүнүн областардагы ыйгарым укуктуу өкүлдөрүнө, райондордун жергиликтүү мамлекеттик администрацияларына жана райондук агрардык өнүктүрүү башкармалыктарына чейин жеткирилет. </w:t>
      </w:r>
    </w:p>
    <w:p w:rsidR="009D5D77" w:rsidRPr="009E0F25" w:rsidRDefault="009D5D77" w:rsidP="0024323F">
      <w:pPr>
        <w:ind w:firstLine="709"/>
        <w:jc w:val="both"/>
        <w:rPr>
          <w:rFonts w:cs="Times New Roman"/>
          <w:szCs w:val="24"/>
          <w:lang w:val="ky-KG"/>
        </w:rPr>
      </w:pPr>
      <w:r w:rsidRPr="009E0F25">
        <w:rPr>
          <w:rFonts w:cs="Times New Roman"/>
          <w:szCs w:val="24"/>
          <w:lang w:val="ky-KG"/>
        </w:rPr>
        <w:t xml:space="preserve">Бул мамлекеттик ыйгарым укуктарды жергиликтүү өз алдынча башкаруу органдарына өткөрүп берүү төмөнкүлөргө алып келет: </w:t>
      </w:r>
    </w:p>
    <w:p w:rsidR="009D5D77" w:rsidRPr="009E0F25" w:rsidRDefault="009D5D77" w:rsidP="0024323F">
      <w:pPr>
        <w:ind w:firstLine="709"/>
        <w:jc w:val="both"/>
        <w:rPr>
          <w:rFonts w:cs="Times New Roman"/>
          <w:szCs w:val="24"/>
          <w:lang w:val="ky-KG"/>
        </w:rPr>
      </w:pPr>
      <w:r w:rsidRPr="009E0F25">
        <w:rPr>
          <w:rFonts w:cs="Times New Roman"/>
          <w:szCs w:val="24"/>
          <w:lang w:val="ky-KG"/>
        </w:rPr>
        <w:t>- министрликтин айыл чарба чөйрөсүндөгү тармактык саясатынын негизги иш-милдеттеринен ажыроосуна;</w:t>
      </w:r>
    </w:p>
    <w:p w:rsidR="009D5D77" w:rsidRPr="009E0F25" w:rsidRDefault="009D5D77" w:rsidP="0024323F">
      <w:pPr>
        <w:ind w:firstLine="709"/>
        <w:jc w:val="both"/>
        <w:rPr>
          <w:rFonts w:cs="Times New Roman"/>
          <w:szCs w:val="24"/>
          <w:lang w:val="ky-KG"/>
        </w:rPr>
      </w:pPr>
      <w:r w:rsidRPr="009E0F25">
        <w:rPr>
          <w:rFonts w:cs="Times New Roman"/>
          <w:szCs w:val="24"/>
          <w:lang w:val="ky-KG"/>
        </w:rPr>
        <w:t xml:space="preserve">- ушул ыйгарым укуктарды ишке ашыруу менен алектенишкен адистер ээлеген министрликтин 5 штаттык бирдигинин кыскаруусуна; </w:t>
      </w:r>
    </w:p>
    <w:p w:rsidR="009D5D77" w:rsidRPr="009E0F25" w:rsidRDefault="009D5D77" w:rsidP="0024323F">
      <w:pPr>
        <w:ind w:firstLine="709"/>
        <w:jc w:val="both"/>
        <w:rPr>
          <w:rFonts w:cs="Times New Roman"/>
          <w:szCs w:val="24"/>
          <w:lang w:val="ky-KG"/>
        </w:rPr>
      </w:pPr>
      <w:r w:rsidRPr="009E0F25">
        <w:rPr>
          <w:rFonts w:cs="Times New Roman"/>
          <w:szCs w:val="24"/>
          <w:lang w:val="ky-KG"/>
        </w:rPr>
        <w:t>- 457 айыл өкмөтүндө суммасы 69,8 млн. сом эмгек акынын жалпы жылдык фонду бар кошумча 457 штаттык бирдикти түзүүгө</w:t>
      </w:r>
      <w:r w:rsidR="00E7755D" w:rsidRPr="009E0F25">
        <w:rPr>
          <w:rFonts w:cs="Times New Roman"/>
          <w:szCs w:val="24"/>
          <w:lang w:val="ky-KG"/>
        </w:rPr>
        <w:t>, бул министрликтин 5 адисинин жалпы жылдык эмгек акы фондунан алда канча чоң сумма болуп саналып, жергиликтүү бюджеттеги трансфертке (субвенцияга байланыштуу мамлекеттик бюджетке болгон жү</w:t>
      </w:r>
      <w:r w:rsidR="001709CC" w:rsidRPr="009E0F25">
        <w:rPr>
          <w:rFonts w:cs="Times New Roman"/>
          <w:szCs w:val="24"/>
          <w:lang w:val="ky-KG"/>
        </w:rPr>
        <w:t xml:space="preserve">ктү көбөйтөт; </w:t>
      </w:r>
    </w:p>
    <w:p w:rsidR="001709CC" w:rsidRPr="009E0F25" w:rsidRDefault="001709CC" w:rsidP="0024323F">
      <w:pPr>
        <w:ind w:firstLine="709"/>
        <w:jc w:val="both"/>
        <w:rPr>
          <w:rFonts w:cs="Times New Roman"/>
          <w:szCs w:val="24"/>
          <w:lang w:val="ky-KG"/>
        </w:rPr>
      </w:pPr>
      <w:r w:rsidRPr="009E0F25">
        <w:rPr>
          <w:rFonts w:cs="Times New Roman"/>
          <w:szCs w:val="24"/>
          <w:lang w:val="ky-KG"/>
        </w:rPr>
        <w:t xml:space="preserve">- жалпы республика жана региондор боюнча айыл чарба продукцияларын өндүрүү жаатындагы ар айлык ар кварталдык жана ар жылдык экономикалык божомолду түзүү боюнча ишти үзгүлтүккө учуратуусу мүмкүн. </w:t>
      </w:r>
    </w:p>
    <w:p w:rsidR="006E5DC9" w:rsidRPr="009E0F25" w:rsidRDefault="006E5DC9" w:rsidP="0024323F">
      <w:pPr>
        <w:ind w:firstLine="709"/>
        <w:jc w:val="both"/>
        <w:rPr>
          <w:rFonts w:cs="Times New Roman"/>
          <w:szCs w:val="24"/>
          <w:lang w:val="ky-KG"/>
        </w:rPr>
      </w:pPr>
      <w:r w:rsidRPr="009E0F25">
        <w:rPr>
          <w:rFonts w:cs="Times New Roman"/>
          <w:szCs w:val="24"/>
          <w:lang w:val="ky-KG"/>
        </w:rPr>
        <w:t xml:space="preserve">Жогоруда баяндалгандардан улам, “Жергиликтүү өз алдынча башкаруу жөнүндө” Кыргыз Республикасынын Мыйзамынын 20-беренесинин 6-бөлүгүнүн 9-пунктун алып салуу сунушталат. </w:t>
      </w:r>
    </w:p>
    <w:p w:rsidR="006E5DC9" w:rsidRPr="009E0F25" w:rsidRDefault="006E5DC9" w:rsidP="0024323F">
      <w:pPr>
        <w:ind w:firstLine="709"/>
        <w:jc w:val="both"/>
        <w:rPr>
          <w:rFonts w:cs="Times New Roman"/>
          <w:szCs w:val="24"/>
          <w:lang w:val="ky-KG"/>
        </w:rPr>
      </w:pPr>
      <w:r w:rsidRPr="009E0F25">
        <w:rPr>
          <w:rFonts w:cs="Times New Roman"/>
          <w:szCs w:val="24"/>
          <w:lang w:val="ky-KG"/>
        </w:rPr>
        <w:t xml:space="preserve">2) “Жергиликтүү өз алдынча башкаруу жөнүндө” Кыргыз Республикасынын Мыйзамынын 20-беренесинин 6-бөлүгүнүн 10-пункту боюнча. </w:t>
      </w:r>
    </w:p>
    <w:p w:rsidR="006E5DC9" w:rsidRPr="009E0F25" w:rsidRDefault="006E5DC9" w:rsidP="0024323F">
      <w:pPr>
        <w:ind w:firstLine="709"/>
        <w:jc w:val="both"/>
        <w:rPr>
          <w:rFonts w:cs="Times New Roman"/>
          <w:szCs w:val="24"/>
          <w:lang w:val="ky-KG"/>
        </w:rPr>
      </w:pPr>
      <w:r w:rsidRPr="009E0F25">
        <w:rPr>
          <w:rFonts w:cs="Times New Roman"/>
          <w:szCs w:val="24"/>
          <w:lang w:val="ky-KG"/>
        </w:rPr>
        <w:t xml:space="preserve">“Кыргыз Республикасынын мал чарбасындагы асылдандыруу иши жөнүндө” Кыргыз Республикасынын Мыйзамына ылайык, асылдандыруу ишин башкаруу боюнча ыйгарым укуктуу мамлекеттик орган болуп Кыргыз Республикасынын Өкмөтү аныктаган, асылдандыруу ишин башкаруу жаатындагы мамлекеттик аткаруу бийлик органы саналат. </w:t>
      </w:r>
    </w:p>
    <w:p w:rsidR="006E5DC9" w:rsidRPr="009E0F25" w:rsidRDefault="006E5DC9" w:rsidP="0024323F">
      <w:pPr>
        <w:ind w:firstLine="709"/>
        <w:jc w:val="both"/>
        <w:rPr>
          <w:rFonts w:cs="Times New Roman"/>
          <w:szCs w:val="24"/>
          <w:lang w:val="ky-KG"/>
        </w:rPr>
      </w:pPr>
      <w:r w:rsidRPr="009E0F25">
        <w:rPr>
          <w:rFonts w:cs="Times New Roman"/>
          <w:szCs w:val="24"/>
          <w:lang w:val="ky-KG"/>
        </w:rPr>
        <w:t xml:space="preserve">Кыргыз Республикасындагы асылдандыруу иштери боюнча субъектилер тарабынан жүзөгө ашырылат. Асылдандыруу ишинин субъектиси менчигинин түрүнө карабастан, </w:t>
      </w:r>
      <w:r w:rsidR="004811F9" w:rsidRPr="009E0F25">
        <w:rPr>
          <w:rFonts w:cs="Times New Roman"/>
          <w:szCs w:val="24"/>
          <w:lang w:val="ky-KG"/>
        </w:rPr>
        <w:t xml:space="preserve">селекциялык максатта асыл тукум малды көбөйтүү, асыл тукум продукцияны (материалды) өндүрүү жана пайдалануу, ошондой эле асылдандыруу ишинде тейлөө кызматтарын көрсөткөн жеке жана юридикалык жактар болушу мүмкүн. </w:t>
      </w:r>
    </w:p>
    <w:p w:rsidR="004811F9" w:rsidRPr="009E0F25" w:rsidRDefault="004811F9" w:rsidP="0024323F">
      <w:pPr>
        <w:ind w:firstLine="709"/>
        <w:jc w:val="both"/>
        <w:rPr>
          <w:rFonts w:cs="Times New Roman"/>
          <w:szCs w:val="24"/>
          <w:lang w:val="ky-KG"/>
        </w:rPr>
      </w:pPr>
      <w:r w:rsidRPr="009E0F25">
        <w:rPr>
          <w:rFonts w:cs="Times New Roman"/>
          <w:szCs w:val="24"/>
          <w:lang w:val="ky-KG"/>
        </w:rPr>
        <w:t>Асылдандыруу ишинин субъектилерин мамлекеттик колдоо Кыргыз Республикасынын Өкмөтүнүн 2017-жылдын 15-декабрындагы № 812 токтому мен</w:t>
      </w:r>
      <w:r w:rsidR="00B22AD9" w:rsidRPr="009E0F25">
        <w:rPr>
          <w:rFonts w:cs="Times New Roman"/>
          <w:szCs w:val="24"/>
          <w:lang w:val="ky-KG"/>
        </w:rPr>
        <w:t xml:space="preserve">ен бекитилген жобонун негизинде, мамлекеттик бюджеттин эсебинен рыноктук баа менен асыл тукум малды өстүрүүгө жана кармоого кеткен чыгымдардын ортосундагы айырмаларды каржылоо аркылуу жүзөгө ашырылат. </w:t>
      </w:r>
    </w:p>
    <w:p w:rsidR="00B22AD9" w:rsidRPr="009E0F25" w:rsidRDefault="00B22AD9" w:rsidP="0024323F">
      <w:pPr>
        <w:ind w:firstLine="709"/>
        <w:jc w:val="both"/>
        <w:rPr>
          <w:rFonts w:cs="Times New Roman"/>
          <w:szCs w:val="24"/>
          <w:lang w:val="ky-KG"/>
        </w:rPr>
      </w:pPr>
      <w:r w:rsidRPr="009E0F25">
        <w:rPr>
          <w:rFonts w:cs="Times New Roman"/>
          <w:szCs w:val="24"/>
          <w:lang w:val="ky-KG"/>
        </w:rPr>
        <w:t xml:space="preserve">Селекциялык-асыл тукум иштерине мамлекеттик контролдоо асылдандыруу иштерин башкаруу боюнча ыйгарым укуктуу мамлекеттик орган тарабынан жүзөгө ашырылат. Селекциялык асыл тукум иштерине мамлекеттик контроль боюнча иш-чаралар мал чарбачылыгындагы асыл тукум иштери жаатындагы бирдиктүү саясатты </w:t>
      </w:r>
      <w:r w:rsidR="00C272D6" w:rsidRPr="009E0F25">
        <w:rPr>
          <w:rFonts w:cs="Times New Roman"/>
          <w:szCs w:val="24"/>
          <w:lang w:val="ky-KG"/>
        </w:rPr>
        <w:t xml:space="preserve">жүргүзүү, асыл тукум чарбалардын өз статустарына ылайыктуулугун мезгил-мезгили менен текшерүү асыл тукум малдын генофондун, ошондой эле селекциялык асыл тукум жаатындагы жетишкендиктерди сактап калуу максатында жүргүзүлөт. </w:t>
      </w:r>
    </w:p>
    <w:p w:rsidR="00C272D6" w:rsidRPr="009E0F25" w:rsidRDefault="00C272D6" w:rsidP="0024323F">
      <w:pPr>
        <w:ind w:firstLine="709"/>
        <w:jc w:val="both"/>
        <w:rPr>
          <w:rFonts w:cs="Times New Roman"/>
          <w:szCs w:val="24"/>
          <w:lang w:val="ky-KG"/>
        </w:rPr>
      </w:pPr>
      <w:r w:rsidRPr="009E0F25">
        <w:rPr>
          <w:rFonts w:cs="Times New Roman"/>
          <w:szCs w:val="24"/>
          <w:lang w:val="ky-KG"/>
        </w:rPr>
        <w:t xml:space="preserve">Асыл тукум иштерди башкаруу боюнча ыйгарым укуктуу мамлекеттик орган асыл тукум иштери боюнча субъектилердин иш-аракеттерин координациялайт. </w:t>
      </w:r>
    </w:p>
    <w:p w:rsidR="00C272D6" w:rsidRPr="009E0F25" w:rsidRDefault="00C272D6" w:rsidP="0024323F">
      <w:pPr>
        <w:ind w:firstLine="709"/>
        <w:jc w:val="both"/>
        <w:rPr>
          <w:rFonts w:cs="Times New Roman"/>
          <w:szCs w:val="24"/>
          <w:lang w:val="ky-KG"/>
        </w:rPr>
      </w:pPr>
      <w:r w:rsidRPr="009E0F25">
        <w:rPr>
          <w:rFonts w:cs="Times New Roman"/>
          <w:szCs w:val="24"/>
          <w:lang w:val="ky-KG"/>
        </w:rPr>
        <w:t xml:space="preserve">Демек, мал чарбасында селекциялык – асылдандыруу иштерин өз убагында жүргүзүүнү уюштуруу чөйрөсүндөгү ыйгарым укуктарды берүү мүмкүн эмес. </w:t>
      </w:r>
    </w:p>
    <w:p w:rsidR="00BD7C01" w:rsidRPr="009E0F25" w:rsidRDefault="00BD7C01" w:rsidP="0024323F">
      <w:pPr>
        <w:ind w:firstLine="709"/>
        <w:jc w:val="both"/>
        <w:rPr>
          <w:rFonts w:cs="Times New Roman"/>
          <w:szCs w:val="24"/>
          <w:lang w:val="ky-KG"/>
        </w:rPr>
      </w:pPr>
      <w:r w:rsidRPr="009E0F25">
        <w:rPr>
          <w:rFonts w:cs="Times New Roman"/>
          <w:szCs w:val="24"/>
          <w:lang w:val="ky-KG"/>
        </w:rPr>
        <w:t xml:space="preserve">Жогоруда баяндалгандардын негизинде “Жергиликтүү өз алдынча башкаруу жөнүндө” Кыргыз Республикасынын Мыйзамынын 20-беренесинин 6-бөлүгүнүн 10-пунктунан </w:t>
      </w:r>
      <w:r w:rsidR="002C03AE" w:rsidRPr="009E0F25">
        <w:rPr>
          <w:rFonts w:cs="Times New Roman"/>
          <w:szCs w:val="24"/>
          <w:lang w:val="ky-KG"/>
        </w:rPr>
        <w:t xml:space="preserve">“жана мал чарбачылыкта селекциялык асыл тукум жумуштарын” деген сөздөрдү алып салуу сунушталат. </w:t>
      </w:r>
    </w:p>
    <w:p w:rsidR="002C03AE" w:rsidRPr="009E0F25" w:rsidRDefault="002C03AE" w:rsidP="0024323F">
      <w:pPr>
        <w:ind w:firstLine="709"/>
        <w:jc w:val="both"/>
        <w:rPr>
          <w:rFonts w:cs="Times New Roman"/>
          <w:szCs w:val="24"/>
          <w:lang w:val="ky-KG"/>
        </w:rPr>
      </w:pPr>
      <w:r w:rsidRPr="009E0F25">
        <w:rPr>
          <w:rFonts w:cs="Times New Roman"/>
          <w:szCs w:val="24"/>
          <w:lang w:val="ky-KG"/>
        </w:rPr>
        <w:t xml:space="preserve">3) “Жергиликтүү өз алдынча башкаруу жөнүндө” Кыргыз Республикасынын Мыйзамынын 20-беренесинин 6-бөлүгүнүн 11-пункту боюнча. “Айыл чарба өсүмдүктөрүнүн өсүндүлөрүн тепсетүүгө каршы күрөшүү боюнча талаптагыдай чараларды камсыздоо боюнча мамлекеттик ыйгарым укуктарды жергиликтүү өз алдынча башкаруу органдарына берүү мүмкүн эмес, анткени бул ыйгарым укук министрликтин компетенциясына кирбейт. </w:t>
      </w:r>
    </w:p>
    <w:p w:rsidR="002C03AE" w:rsidRPr="009E0F25" w:rsidRDefault="002C03AE" w:rsidP="0024323F">
      <w:pPr>
        <w:ind w:firstLine="709"/>
        <w:jc w:val="both"/>
        <w:rPr>
          <w:rFonts w:cs="Times New Roman"/>
          <w:szCs w:val="24"/>
          <w:lang w:val="ky-KG"/>
        </w:rPr>
      </w:pPr>
      <w:r w:rsidRPr="009E0F25">
        <w:rPr>
          <w:rFonts w:cs="Times New Roman"/>
          <w:szCs w:val="24"/>
          <w:lang w:val="ky-KG"/>
        </w:rPr>
        <w:t xml:space="preserve">Жогоруда баяндалгандардын негизинде “Жергиликтүү өз алдынча башкаруу жөнүндө” Кыргыз Республикасынын Мыйзамынын 20-беренесинин 6-бөлүгүнүн 11-пунктунан айыл чарба өсүмдүктөрүнүн өсүндүлөрүн тепсетүүгө каршы күрөшүү” деген сөздөрдү алып салуу сунушталат. </w:t>
      </w:r>
    </w:p>
    <w:p w:rsidR="002C03AE" w:rsidRPr="009E0F25" w:rsidRDefault="002C03AE" w:rsidP="0024323F">
      <w:pPr>
        <w:ind w:firstLine="709"/>
        <w:jc w:val="both"/>
        <w:rPr>
          <w:rFonts w:cs="Times New Roman"/>
          <w:szCs w:val="24"/>
          <w:lang w:val="ky-KG"/>
        </w:rPr>
      </w:pPr>
      <w:r w:rsidRPr="009E0F25">
        <w:rPr>
          <w:rFonts w:cs="Times New Roman"/>
          <w:szCs w:val="24"/>
          <w:lang w:val="ky-KG"/>
        </w:rPr>
        <w:t xml:space="preserve">Жогоруда айтылгандардын негизинде, мамлекеттик органдар менен жергиликтүү өз алдынча башкаруу органдарынын иш-милдеттерин жана ыйгарым укуктарын мыйзам аркылуу ажыратуу максатында Мамлекеттик органдардын жана жергиликтүү өз алдынча башкаруу органдарынын функцияларын жана ыйгарым укуктарын чектөө маселелери боюнча Кыргыз Республикасынын айрым мыйзам актыларына өзгөртүүлөрдү киргизүү жөнүндө Кыргыз Республикасынын ушул мыйзам долбоору даярдалган. </w:t>
      </w:r>
    </w:p>
    <w:p w:rsidR="002C03AE" w:rsidRPr="009E0F25" w:rsidRDefault="002C03AE" w:rsidP="0024323F">
      <w:pPr>
        <w:ind w:firstLine="709"/>
        <w:jc w:val="both"/>
        <w:rPr>
          <w:rFonts w:cs="Times New Roman"/>
          <w:b/>
          <w:szCs w:val="24"/>
          <w:lang w:val="ky-KG"/>
        </w:rPr>
      </w:pPr>
      <w:r w:rsidRPr="009E0F25">
        <w:rPr>
          <w:rFonts w:cs="Times New Roman"/>
          <w:b/>
          <w:szCs w:val="24"/>
          <w:lang w:val="ky-KG"/>
        </w:rPr>
        <w:t xml:space="preserve">3. </w:t>
      </w:r>
      <w:r w:rsidR="00B14AE1" w:rsidRPr="009E0F25">
        <w:rPr>
          <w:rFonts w:cs="Times New Roman"/>
          <w:b/>
          <w:szCs w:val="24"/>
          <w:lang w:val="ky-KG"/>
        </w:rPr>
        <w:t>Күтүлгөн социалдык</w:t>
      </w:r>
      <w:r w:rsidR="00E706A6" w:rsidRPr="009E0F25">
        <w:rPr>
          <w:rFonts w:cs="Times New Roman"/>
          <w:b/>
          <w:szCs w:val="24"/>
          <w:lang w:val="ky-KG"/>
        </w:rPr>
        <w:t>,</w:t>
      </w:r>
      <w:r w:rsidR="00B14AE1" w:rsidRPr="009E0F25">
        <w:rPr>
          <w:rFonts w:cs="Times New Roman"/>
          <w:b/>
          <w:szCs w:val="24"/>
          <w:lang w:val="ky-KG"/>
        </w:rPr>
        <w:t xml:space="preserve"> экономикалык, укуктук, укук коргоочулук</w:t>
      </w:r>
      <w:r w:rsidR="00E706A6" w:rsidRPr="009E0F25">
        <w:rPr>
          <w:rFonts w:cs="Times New Roman"/>
          <w:b/>
          <w:szCs w:val="24"/>
          <w:lang w:val="ky-KG"/>
        </w:rPr>
        <w:t>,</w:t>
      </w:r>
      <w:r w:rsidR="00B14AE1" w:rsidRPr="009E0F25">
        <w:rPr>
          <w:rFonts w:cs="Times New Roman"/>
          <w:b/>
          <w:szCs w:val="24"/>
          <w:lang w:val="ky-KG"/>
        </w:rPr>
        <w:t xml:space="preserve"> гендердик, экологиялык, коррупциялык кесепеттерди</w:t>
      </w:r>
      <w:r w:rsidR="00E706A6" w:rsidRPr="009E0F25">
        <w:rPr>
          <w:rFonts w:cs="Times New Roman"/>
          <w:b/>
          <w:szCs w:val="24"/>
          <w:lang w:val="ky-KG"/>
        </w:rPr>
        <w:t>н</w:t>
      </w:r>
      <w:r w:rsidR="00B14AE1" w:rsidRPr="009E0F25">
        <w:rPr>
          <w:rFonts w:cs="Times New Roman"/>
          <w:b/>
          <w:szCs w:val="24"/>
          <w:lang w:val="ky-KG"/>
        </w:rPr>
        <w:t xml:space="preserve"> бо</w:t>
      </w:r>
      <w:r w:rsidR="00E706A6" w:rsidRPr="009E0F25">
        <w:rPr>
          <w:rFonts w:cs="Times New Roman"/>
          <w:b/>
          <w:szCs w:val="24"/>
          <w:lang w:val="ky-KG"/>
        </w:rPr>
        <w:t>жомолу</w:t>
      </w:r>
      <w:r w:rsidR="00B14AE1" w:rsidRPr="009E0F25">
        <w:rPr>
          <w:rFonts w:cs="Times New Roman"/>
          <w:b/>
          <w:szCs w:val="24"/>
          <w:lang w:val="ky-KG"/>
        </w:rPr>
        <w:t xml:space="preserve"> </w:t>
      </w:r>
    </w:p>
    <w:p w:rsidR="00B14AE1" w:rsidRPr="009E0F25" w:rsidRDefault="00B14AE1" w:rsidP="00B14AE1">
      <w:pPr>
        <w:ind w:firstLine="709"/>
        <w:jc w:val="both"/>
        <w:rPr>
          <w:rFonts w:cs="Times New Roman"/>
          <w:szCs w:val="24"/>
          <w:lang w:val="ky-KG"/>
        </w:rPr>
      </w:pPr>
      <w:r w:rsidRPr="009E0F25">
        <w:rPr>
          <w:rFonts w:cs="Times New Roman"/>
          <w:szCs w:val="24"/>
          <w:lang w:val="ky-KG"/>
        </w:rPr>
        <w:t>Кыргыз Республикасынын бул мыйзам долбоорун кабыл алуу социалдык</w:t>
      </w:r>
      <w:r w:rsidR="00E706A6" w:rsidRPr="009E0F25">
        <w:rPr>
          <w:rFonts w:cs="Times New Roman"/>
          <w:szCs w:val="24"/>
          <w:lang w:val="ky-KG"/>
        </w:rPr>
        <w:t>,</w:t>
      </w:r>
      <w:r w:rsidRPr="009E0F25">
        <w:rPr>
          <w:rFonts w:cs="Times New Roman"/>
          <w:szCs w:val="24"/>
          <w:lang w:val="ky-KG"/>
        </w:rPr>
        <w:t xml:space="preserve"> экономикалык, укуктук, укук коргоочулук</w:t>
      </w:r>
      <w:r w:rsidR="00E706A6" w:rsidRPr="009E0F25">
        <w:rPr>
          <w:rFonts w:cs="Times New Roman"/>
          <w:szCs w:val="24"/>
          <w:lang w:val="ky-KG"/>
        </w:rPr>
        <w:t>,</w:t>
      </w:r>
      <w:r w:rsidRPr="009E0F25">
        <w:rPr>
          <w:rFonts w:cs="Times New Roman"/>
          <w:szCs w:val="24"/>
          <w:lang w:val="ky-KG"/>
        </w:rPr>
        <w:t xml:space="preserve"> гендердик, экологиялык, к</w:t>
      </w:r>
      <w:r w:rsidR="001F0D00" w:rsidRPr="009E0F25">
        <w:rPr>
          <w:rFonts w:cs="Times New Roman"/>
          <w:szCs w:val="24"/>
          <w:lang w:val="ky-KG"/>
        </w:rPr>
        <w:t xml:space="preserve">оррупциялык кесепеттерге алып келбейт. </w:t>
      </w:r>
    </w:p>
    <w:p w:rsidR="001F0D00" w:rsidRPr="009E0F25" w:rsidRDefault="001F0D00" w:rsidP="00B14AE1">
      <w:pPr>
        <w:ind w:firstLine="709"/>
        <w:jc w:val="both"/>
        <w:rPr>
          <w:rFonts w:cs="Times New Roman"/>
          <w:b/>
          <w:szCs w:val="24"/>
          <w:lang w:val="ky-KG"/>
        </w:rPr>
      </w:pPr>
      <w:r w:rsidRPr="009E0F25">
        <w:rPr>
          <w:rFonts w:cs="Times New Roman"/>
          <w:b/>
          <w:szCs w:val="24"/>
          <w:lang w:val="ky-KG"/>
        </w:rPr>
        <w:t xml:space="preserve">4. Коомдук талкуунун жыйынтыктары жөнүндө маалымат </w:t>
      </w:r>
    </w:p>
    <w:p w:rsidR="001F0D00" w:rsidRPr="009E0F25" w:rsidRDefault="00BD4889" w:rsidP="00B14AE1">
      <w:pPr>
        <w:ind w:firstLine="709"/>
        <w:jc w:val="both"/>
        <w:rPr>
          <w:rFonts w:cs="Times New Roman"/>
          <w:szCs w:val="24"/>
          <w:lang w:val="ky-KG"/>
        </w:rPr>
      </w:pPr>
      <w:r w:rsidRPr="009E0F25">
        <w:rPr>
          <w:rFonts w:cs="Times New Roman"/>
          <w:szCs w:val="24"/>
          <w:lang w:val="ky-KG"/>
        </w:rPr>
        <w:t xml:space="preserve">“Кыргыз Республикасынын ченемдик укуктук актылары жөнүндө” Кыргыз Республикасынын Мыйзамынын 22-беренесине ылайык, коомдук талкуу жол-жобосун өткөрүү максатында, бул мыйзам долбоору Кыргыз Республикасынын Өкмөтүнүн расмий сайтына жайгаштыруу үчүн Кыргыз Республикасынын Өкмөтүнүн Аппаратына жөнөтүлгөн. Коомдук талкуулоонун жыйынтыктары тууралуу маалымат жыйынтыктоочу маалымкатта чагылдырылат. </w:t>
      </w:r>
    </w:p>
    <w:p w:rsidR="00B14AE1" w:rsidRPr="009E0F25" w:rsidRDefault="00CC2B35" w:rsidP="0024323F">
      <w:pPr>
        <w:ind w:firstLine="709"/>
        <w:jc w:val="both"/>
        <w:rPr>
          <w:rFonts w:cs="Times New Roman"/>
          <w:b/>
          <w:szCs w:val="24"/>
          <w:lang w:val="ky-KG"/>
        </w:rPr>
      </w:pPr>
      <w:r w:rsidRPr="009E0F25">
        <w:rPr>
          <w:rFonts w:cs="Times New Roman"/>
          <w:b/>
          <w:szCs w:val="24"/>
          <w:lang w:val="ky-KG"/>
        </w:rPr>
        <w:t xml:space="preserve">5. Долбоордун мыйзамдарга шайкештигин талдоо </w:t>
      </w:r>
    </w:p>
    <w:p w:rsidR="00CC2B35" w:rsidRPr="009E0F25" w:rsidRDefault="00CC2B35" w:rsidP="0024323F">
      <w:pPr>
        <w:ind w:firstLine="709"/>
        <w:jc w:val="both"/>
        <w:rPr>
          <w:rFonts w:cs="Times New Roman"/>
          <w:szCs w:val="24"/>
          <w:lang w:val="ky-KG"/>
        </w:rPr>
      </w:pPr>
      <w:r w:rsidRPr="009E0F25">
        <w:rPr>
          <w:rFonts w:cs="Times New Roman"/>
          <w:szCs w:val="24"/>
          <w:lang w:val="ky-KG"/>
        </w:rPr>
        <w:t xml:space="preserve">Кыргыз Республикасынын сунушталган мыйзам долбоору колдонуудагы мыйзам ченемдерине, ошондой эле Кыргыз Республикасы катышуучу болуп саналган белгиленген тартипте күчүнө кирген эл аралык келишимдерге каршы келбейт. </w:t>
      </w:r>
    </w:p>
    <w:p w:rsidR="00CC2B35" w:rsidRPr="009E0F25" w:rsidRDefault="00CC2B35" w:rsidP="0024323F">
      <w:pPr>
        <w:ind w:firstLine="709"/>
        <w:jc w:val="both"/>
        <w:rPr>
          <w:rFonts w:cs="Times New Roman"/>
          <w:b/>
          <w:szCs w:val="24"/>
          <w:lang w:val="ky-KG"/>
        </w:rPr>
      </w:pPr>
      <w:r w:rsidRPr="009E0F25">
        <w:rPr>
          <w:rFonts w:cs="Times New Roman"/>
          <w:b/>
          <w:szCs w:val="24"/>
          <w:lang w:val="ky-KG"/>
        </w:rPr>
        <w:t xml:space="preserve">6. </w:t>
      </w:r>
      <w:r w:rsidR="00782195" w:rsidRPr="009E0F25">
        <w:rPr>
          <w:rFonts w:cs="Times New Roman"/>
          <w:b/>
          <w:szCs w:val="24"/>
          <w:lang w:val="ky-KG"/>
        </w:rPr>
        <w:t>Каржылоо зарылчылыгы жөнүндө маалымат</w:t>
      </w:r>
    </w:p>
    <w:p w:rsidR="00782195" w:rsidRPr="009E0F25" w:rsidRDefault="00782195" w:rsidP="00782195">
      <w:pPr>
        <w:ind w:firstLine="708"/>
        <w:jc w:val="both"/>
        <w:rPr>
          <w:rFonts w:cs="Times New Roman"/>
          <w:szCs w:val="24"/>
          <w:lang w:val="ky-KG"/>
        </w:rPr>
      </w:pPr>
      <w:r w:rsidRPr="009E0F25">
        <w:rPr>
          <w:rFonts w:cs="Times New Roman"/>
          <w:szCs w:val="24"/>
          <w:lang w:val="ky-KG"/>
        </w:rPr>
        <w:t xml:space="preserve">Учурда республика боюнча АЭСтин 147 кызматкери тартылып, аталган өлчөмдөгү АЭСтин кызматкерлерин багууга акча каражаттарынын чыгымы маалымкат-негиздеменин 1-тиркемесинде көрсөтүлгөн. </w:t>
      </w:r>
    </w:p>
    <w:p w:rsidR="00782195" w:rsidRPr="009E0F25" w:rsidRDefault="00782195" w:rsidP="00782195">
      <w:pPr>
        <w:ind w:firstLine="708"/>
        <w:jc w:val="both"/>
        <w:rPr>
          <w:rFonts w:cs="Times New Roman"/>
          <w:szCs w:val="24"/>
          <w:lang w:val="ky-KG"/>
        </w:rPr>
      </w:pPr>
      <w:r w:rsidRPr="009E0F25">
        <w:rPr>
          <w:rFonts w:cs="Times New Roman"/>
          <w:szCs w:val="24"/>
          <w:lang w:val="ky-KG"/>
        </w:rPr>
        <w:t xml:space="preserve">Кароого сунушталган мыйзам долбоору киргизилип жаткан санариптештирүү жана “Аймак онлайн системасын эске алуу менен оптималдаштыруу максатында АЭСтин кызматкерлерин кармоонун жаңы жүктөмү сунушталат.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Алсак, учурда АЭСтин кызматкерлери төмөнкүдөй жүктөмдөгү эсепке кармалат: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 эсепте 300 аскерге милдеттүүлөр жана чакырылуучулар болгондо – 1 бошотулган кызматкер;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 эсепте 300дөн 1000ге чейинки аскерге милдеттүүлөр жана чакыруучулар болгондо – бошотулган 2 кызматкер жана кийинки 1000 аскерге милдеттүүлөргө жана чакырылуучуларга – бирден бошотулган кызматкер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Мыйзамынын 41-беренеси).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Мыйзам долбоору АЭСтин кызматкерлерин төмөнкүдөй жүк боюнча кармоону сунуштайт: </w:t>
      </w:r>
    </w:p>
    <w:p w:rsidR="00782195" w:rsidRPr="009E0F25" w:rsidRDefault="00782195" w:rsidP="00782195">
      <w:pPr>
        <w:ind w:firstLine="709"/>
        <w:jc w:val="both"/>
        <w:rPr>
          <w:rFonts w:cs="Times New Roman"/>
          <w:szCs w:val="24"/>
          <w:lang w:val="ky-KG"/>
        </w:rPr>
      </w:pPr>
      <w:r w:rsidRPr="009E0F25">
        <w:rPr>
          <w:rFonts w:cs="Times New Roman"/>
          <w:szCs w:val="24"/>
          <w:lang w:val="ky-KG"/>
        </w:rPr>
        <w:t>Каттоодо 500дөн 1500гө чейин аскерге милдеттүүлөр жана чакыруучулар болгондо – бошотулган бир</w:t>
      </w:r>
      <w:r w:rsidR="00E706A6" w:rsidRPr="009E0F25">
        <w:rPr>
          <w:rFonts w:cs="Times New Roman"/>
          <w:szCs w:val="24"/>
          <w:lang w:val="ky-KG"/>
        </w:rPr>
        <w:t xml:space="preserve"> жумушчу</w:t>
      </w:r>
      <w:r w:rsidRPr="009E0F25">
        <w:rPr>
          <w:rFonts w:cs="Times New Roman"/>
          <w:szCs w:val="24"/>
          <w:lang w:val="ky-KG"/>
        </w:rPr>
        <w:t xml:space="preserve">; </w:t>
      </w:r>
    </w:p>
    <w:p w:rsidR="00782195" w:rsidRPr="009E0F25" w:rsidRDefault="00782195" w:rsidP="00782195">
      <w:pPr>
        <w:ind w:firstLine="709"/>
        <w:jc w:val="both"/>
        <w:rPr>
          <w:rFonts w:cs="Times New Roman"/>
          <w:szCs w:val="24"/>
          <w:lang w:val="ky-KG"/>
        </w:rPr>
      </w:pPr>
      <w:r w:rsidRPr="009E0F25">
        <w:rPr>
          <w:rFonts w:cs="Times New Roman"/>
          <w:szCs w:val="24"/>
          <w:lang w:val="ky-KG"/>
        </w:rPr>
        <w:t>- ар бир кийинки аскерге милдеттүүлөргө жана чакырылуучуларга – бирден бошотулган жумушчу (маалымкат-негиздеменин 2-тиркеме</w:t>
      </w:r>
      <w:r w:rsidR="00E706A6" w:rsidRPr="009E0F25">
        <w:rPr>
          <w:rFonts w:cs="Times New Roman"/>
          <w:szCs w:val="24"/>
          <w:lang w:val="ky-KG"/>
        </w:rPr>
        <w:t>си</w:t>
      </w:r>
      <w:r w:rsidRPr="009E0F25">
        <w:rPr>
          <w:rFonts w:cs="Times New Roman"/>
          <w:szCs w:val="24"/>
          <w:lang w:val="ky-KG"/>
        </w:rPr>
        <w:t xml:space="preserve">).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Ушуну менен бирге АЭСтин жумушчулары жер-жерлерде аскер комиссариаттарынын ишин уюштуруу жана жарандардын жалпы аскердик милдеттердин талаптарын аткаруусун камсыздоого багытталган. </w:t>
      </w:r>
    </w:p>
    <w:p w:rsidR="00782195" w:rsidRPr="009E0F25" w:rsidRDefault="00782195" w:rsidP="00782195">
      <w:pPr>
        <w:ind w:firstLine="709"/>
        <w:jc w:val="both"/>
        <w:rPr>
          <w:rFonts w:cs="Times New Roman"/>
          <w:szCs w:val="24"/>
          <w:lang w:val="ky-KG"/>
        </w:rPr>
      </w:pPr>
      <w:r w:rsidRPr="009E0F25">
        <w:rPr>
          <w:rFonts w:cs="Times New Roman"/>
          <w:szCs w:val="24"/>
          <w:lang w:val="ky-KG"/>
        </w:rPr>
        <w:t xml:space="preserve">АЭСтин жумушчуларын республикалык бюджеттен кармоого 115 567 163 сом талап кылынат. </w:t>
      </w:r>
    </w:p>
    <w:p w:rsidR="00782195" w:rsidRPr="009E0F25" w:rsidRDefault="00782195" w:rsidP="0024323F">
      <w:pPr>
        <w:ind w:firstLine="709"/>
        <w:jc w:val="both"/>
        <w:rPr>
          <w:rFonts w:cs="Times New Roman"/>
          <w:szCs w:val="24"/>
          <w:lang w:val="ky-KG"/>
        </w:rPr>
      </w:pPr>
      <w:r w:rsidRPr="009E0F25">
        <w:rPr>
          <w:rFonts w:cs="Times New Roman"/>
          <w:szCs w:val="24"/>
          <w:lang w:val="ky-KG"/>
        </w:rPr>
        <w:t xml:space="preserve">Натыйжада мыйзам долбоорунун ушул ченемдерин кабыл алуу мамлекеттик бюджетке 127 037 087 сомду үнөмдөп калууга мүмкүндүк берет. </w:t>
      </w:r>
    </w:p>
    <w:p w:rsidR="00CF0AEB" w:rsidRPr="009E0F25" w:rsidRDefault="00CF0AEB" w:rsidP="0024323F">
      <w:pPr>
        <w:ind w:firstLine="709"/>
        <w:jc w:val="both"/>
        <w:rPr>
          <w:rFonts w:cs="Times New Roman"/>
          <w:szCs w:val="24"/>
          <w:lang w:val="ky-KG"/>
        </w:rPr>
      </w:pPr>
      <w:r w:rsidRPr="009E0F25">
        <w:rPr>
          <w:rFonts w:cs="Times New Roman"/>
          <w:szCs w:val="24"/>
          <w:lang w:val="ky-KG"/>
        </w:rPr>
        <w:t xml:space="preserve">Кыргыз Республикасынын Өкмөтүнө караштуу жаштар жана дене тарбиясы жана спорт иштери боюнча мамлекеттик агенттиктин карамагына жергиликтүү өз алдынча башкаруу органдарынын карамагынан иш-милдеттерин ажыратуу алкагында которулуп берилүүчү дене тарбия жана спорт мекемелерин кармоого байланыштуу республикалык бюджеттен кошумча иретинде 89 512 491 сом талап кылынат (3-тиркеме). </w:t>
      </w:r>
    </w:p>
    <w:p w:rsidR="00CF0AEB" w:rsidRPr="009E0F25" w:rsidRDefault="00CF0AEB" w:rsidP="0024323F">
      <w:pPr>
        <w:ind w:firstLine="709"/>
        <w:jc w:val="both"/>
        <w:rPr>
          <w:rFonts w:cs="Times New Roman"/>
          <w:szCs w:val="24"/>
          <w:lang w:val="ky-KG"/>
        </w:rPr>
      </w:pPr>
      <w:r w:rsidRPr="009E0F25">
        <w:rPr>
          <w:rFonts w:cs="Times New Roman"/>
          <w:szCs w:val="24"/>
          <w:lang w:val="ky-KG"/>
        </w:rPr>
        <w:t xml:space="preserve">Кыргыз Республикасынын Мыйзамынын сунушталган долбоору жөнгө салуучу таасирди талдоону талап кылбайт. Анткени, ишкердик иш-аракеттерди жөнгө салууга багытталган эмес. </w:t>
      </w:r>
    </w:p>
    <w:p w:rsidR="009E0F25" w:rsidRPr="009E0F25" w:rsidRDefault="009E0F25" w:rsidP="0024323F">
      <w:pPr>
        <w:ind w:firstLine="709"/>
        <w:jc w:val="both"/>
        <w:rPr>
          <w:rFonts w:cs="Times New Roman"/>
          <w:szCs w:val="24"/>
          <w:lang w:val="ky-KG"/>
        </w:rPr>
      </w:pPr>
    </w:p>
    <w:p w:rsidR="009E0F25" w:rsidRPr="009E0F25" w:rsidRDefault="009E0F25" w:rsidP="009E0F25">
      <w:pPr>
        <w:jc w:val="both"/>
        <w:rPr>
          <w:rFonts w:cs="Times New Roman"/>
          <w:b/>
          <w:szCs w:val="24"/>
        </w:rPr>
      </w:pPr>
      <w:r w:rsidRPr="009E0F25">
        <w:rPr>
          <w:rFonts w:cs="Times New Roman"/>
          <w:b/>
          <w:szCs w:val="24"/>
        </w:rPr>
        <w:t>Кыргыз Республикасынын</w:t>
      </w:r>
    </w:p>
    <w:p w:rsidR="009E0F25" w:rsidRPr="009E0F25" w:rsidRDefault="009E0F25" w:rsidP="009E0F25">
      <w:pPr>
        <w:jc w:val="both"/>
        <w:rPr>
          <w:rFonts w:cs="Times New Roman"/>
          <w:b/>
          <w:szCs w:val="24"/>
        </w:rPr>
      </w:pPr>
      <w:r w:rsidRPr="009E0F25">
        <w:rPr>
          <w:rFonts w:cs="Times New Roman"/>
          <w:b/>
          <w:szCs w:val="24"/>
        </w:rPr>
        <w:t xml:space="preserve">Ѳкмѳтүнѳ караштуу </w:t>
      </w:r>
    </w:p>
    <w:p w:rsidR="009E0F25" w:rsidRPr="009E0F25" w:rsidRDefault="009E0F25" w:rsidP="009E0F25">
      <w:pPr>
        <w:jc w:val="both"/>
        <w:rPr>
          <w:rFonts w:cs="Times New Roman"/>
          <w:b/>
          <w:szCs w:val="24"/>
        </w:rPr>
      </w:pPr>
      <w:r w:rsidRPr="009E0F25">
        <w:rPr>
          <w:rFonts w:cs="Times New Roman"/>
          <w:b/>
          <w:szCs w:val="24"/>
        </w:rPr>
        <w:t>Жергиликтүү ѳз алдынча башкаруу</w:t>
      </w:r>
    </w:p>
    <w:p w:rsidR="009E0F25" w:rsidRPr="009E0F25" w:rsidRDefault="009E0F25" w:rsidP="009E0F25">
      <w:pPr>
        <w:jc w:val="both"/>
        <w:rPr>
          <w:rFonts w:cs="Times New Roman"/>
          <w:b/>
          <w:szCs w:val="24"/>
        </w:rPr>
      </w:pPr>
      <w:r w:rsidRPr="009E0F25">
        <w:rPr>
          <w:rFonts w:cs="Times New Roman"/>
          <w:b/>
          <w:szCs w:val="24"/>
        </w:rPr>
        <w:t>иштери жана этностор аралык</w:t>
      </w:r>
    </w:p>
    <w:p w:rsidR="009E0F25" w:rsidRPr="009E0F25" w:rsidRDefault="009E0F25" w:rsidP="009E0F25">
      <w:pPr>
        <w:jc w:val="both"/>
        <w:rPr>
          <w:rFonts w:cs="Times New Roman"/>
          <w:b/>
          <w:szCs w:val="24"/>
        </w:rPr>
      </w:pPr>
      <w:r w:rsidRPr="009E0F25">
        <w:rPr>
          <w:rFonts w:cs="Times New Roman"/>
          <w:b/>
          <w:szCs w:val="24"/>
        </w:rPr>
        <w:t>мамилелер боюнча мамлекеттик</w:t>
      </w:r>
    </w:p>
    <w:p w:rsidR="009E0F25" w:rsidRPr="009E0F25" w:rsidRDefault="009E0F25" w:rsidP="009E0F25">
      <w:pPr>
        <w:jc w:val="both"/>
        <w:rPr>
          <w:rFonts w:cs="Times New Roman"/>
          <w:b/>
          <w:szCs w:val="24"/>
        </w:rPr>
      </w:pPr>
      <w:r w:rsidRPr="009E0F25">
        <w:rPr>
          <w:rFonts w:cs="Times New Roman"/>
          <w:b/>
          <w:szCs w:val="24"/>
        </w:rPr>
        <w:t xml:space="preserve">агенттиктин директору </w:t>
      </w:r>
      <w:r w:rsidRPr="009E0F25">
        <w:rPr>
          <w:rFonts w:cs="Times New Roman"/>
          <w:b/>
          <w:szCs w:val="24"/>
        </w:rPr>
        <w:tab/>
      </w:r>
      <w:r w:rsidRPr="009E0F25">
        <w:rPr>
          <w:rFonts w:cs="Times New Roman"/>
          <w:b/>
          <w:szCs w:val="24"/>
        </w:rPr>
        <w:tab/>
      </w:r>
      <w:r w:rsidRPr="009E0F25">
        <w:rPr>
          <w:rFonts w:cs="Times New Roman"/>
          <w:b/>
          <w:szCs w:val="24"/>
        </w:rPr>
        <w:tab/>
      </w:r>
      <w:r w:rsidRPr="009E0F25">
        <w:rPr>
          <w:rFonts w:cs="Times New Roman"/>
          <w:b/>
          <w:szCs w:val="24"/>
        </w:rPr>
        <w:tab/>
      </w:r>
      <w:r w:rsidRPr="009E0F25">
        <w:rPr>
          <w:rFonts w:cs="Times New Roman"/>
          <w:b/>
          <w:szCs w:val="24"/>
        </w:rPr>
        <w:tab/>
      </w:r>
      <w:r w:rsidRPr="009E0F25">
        <w:rPr>
          <w:rFonts w:cs="Times New Roman"/>
          <w:b/>
          <w:szCs w:val="24"/>
        </w:rPr>
        <w:tab/>
        <w:t xml:space="preserve">      Б.У. Салиев</w:t>
      </w:r>
    </w:p>
    <w:p w:rsidR="009E0F25" w:rsidRDefault="009E0F25" w:rsidP="0024323F">
      <w:pPr>
        <w:ind w:firstLine="709"/>
        <w:jc w:val="both"/>
        <w:rPr>
          <w:sz w:val="28"/>
          <w:szCs w:val="28"/>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9E0F25" w:rsidRDefault="009E0F25" w:rsidP="00CF0AEB">
      <w:pPr>
        <w:spacing w:line="240" w:lineRule="auto"/>
        <w:jc w:val="right"/>
        <w:rPr>
          <w:rFonts w:cs="Times New Roman"/>
          <w:szCs w:val="20"/>
          <w:lang w:val="ky-KG"/>
        </w:rPr>
      </w:pPr>
    </w:p>
    <w:p w:rsidR="00CF0AEB" w:rsidRPr="00CF0AEB" w:rsidRDefault="00CF0AEB" w:rsidP="00CF0AEB">
      <w:pPr>
        <w:spacing w:line="240" w:lineRule="auto"/>
        <w:jc w:val="right"/>
        <w:rPr>
          <w:rFonts w:cs="Times New Roman"/>
          <w:szCs w:val="20"/>
          <w:lang w:val="ky-KG"/>
        </w:rPr>
      </w:pPr>
      <w:r>
        <w:rPr>
          <w:rFonts w:cs="Times New Roman"/>
          <w:szCs w:val="20"/>
          <w:lang w:val="ky-KG"/>
        </w:rPr>
        <w:t>1-тиркеме</w:t>
      </w:r>
    </w:p>
    <w:p w:rsidR="00CF0AEB" w:rsidRPr="00CF0AEB" w:rsidRDefault="00CF0AEB" w:rsidP="00CF0AEB">
      <w:pPr>
        <w:spacing w:line="240" w:lineRule="auto"/>
        <w:jc w:val="center"/>
        <w:rPr>
          <w:rFonts w:cs="Times New Roman"/>
          <w:szCs w:val="20"/>
          <w:lang w:val="ky-KG"/>
        </w:rPr>
      </w:pPr>
    </w:p>
    <w:p w:rsidR="00CF0AEB" w:rsidRPr="00CF0AEB" w:rsidRDefault="00CF0AEB" w:rsidP="00CF0AEB">
      <w:pPr>
        <w:spacing w:line="240" w:lineRule="auto"/>
        <w:jc w:val="center"/>
        <w:rPr>
          <w:rFonts w:cs="Times New Roman"/>
          <w:szCs w:val="20"/>
          <w:lang w:val="ky-KG"/>
        </w:rPr>
      </w:pPr>
      <w:r>
        <w:rPr>
          <w:rFonts w:cs="Times New Roman"/>
          <w:szCs w:val="20"/>
          <w:lang w:val="ky-KG"/>
        </w:rPr>
        <w:t xml:space="preserve">АЭСтин жумушчуларын кармоого бөлүнүп берилген чыгымдар жөнүндө маалыматтар </w:t>
      </w:r>
    </w:p>
    <w:p w:rsidR="00CF0AEB" w:rsidRPr="00CF0AEB" w:rsidRDefault="00CF0AEB" w:rsidP="00CF0AEB">
      <w:pPr>
        <w:spacing w:line="240" w:lineRule="auto"/>
        <w:jc w:val="center"/>
        <w:rPr>
          <w:rFonts w:cs="Times New Roman"/>
          <w:szCs w:val="20"/>
          <w:lang w:val="ky-KG"/>
        </w:rPr>
      </w:pPr>
    </w:p>
    <w:tbl>
      <w:tblPr>
        <w:tblW w:w="9169" w:type="dxa"/>
        <w:tblInd w:w="108" w:type="dxa"/>
        <w:tblLayout w:type="fixed"/>
        <w:tblLook w:val="04A0" w:firstRow="1" w:lastRow="0" w:firstColumn="1" w:lastColumn="0" w:noHBand="0" w:noVBand="1"/>
      </w:tblPr>
      <w:tblGrid>
        <w:gridCol w:w="2410"/>
        <w:gridCol w:w="977"/>
        <w:gridCol w:w="1985"/>
        <w:gridCol w:w="1007"/>
        <w:gridCol w:w="821"/>
        <w:gridCol w:w="850"/>
        <w:gridCol w:w="1119"/>
      </w:tblGrid>
      <w:tr w:rsidR="00CF0AEB" w:rsidRPr="00202423" w:rsidTr="00CF0AEB">
        <w:trPr>
          <w:trHeight w:val="2472"/>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ind w:right="192"/>
              <w:jc w:val="both"/>
              <w:rPr>
                <w:rFonts w:cs="Times New Roman"/>
                <w:b/>
                <w:bCs/>
                <w:sz w:val="20"/>
                <w:szCs w:val="20"/>
              </w:rPr>
            </w:pPr>
            <w:r w:rsidRPr="00202423">
              <w:rPr>
                <w:rFonts w:cs="Times New Roman"/>
                <w:b/>
                <w:bCs/>
                <w:sz w:val="20"/>
                <w:szCs w:val="20"/>
              </w:rPr>
              <w:t>Р(Г)ВК</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CF0AEB" w:rsidRPr="00CF0AEB" w:rsidRDefault="00CF0AEB" w:rsidP="00CF0AEB">
            <w:pPr>
              <w:tabs>
                <w:tab w:val="left" w:pos="1998"/>
              </w:tabs>
              <w:spacing w:line="240" w:lineRule="auto"/>
              <w:jc w:val="both"/>
              <w:rPr>
                <w:rFonts w:cs="Times New Roman"/>
                <w:b/>
                <w:bCs/>
                <w:sz w:val="20"/>
                <w:szCs w:val="20"/>
                <w:lang w:val="ky-KG"/>
              </w:rPr>
            </w:pPr>
            <w:r>
              <w:rPr>
                <w:rFonts w:cs="Times New Roman"/>
                <w:b/>
                <w:bCs/>
                <w:sz w:val="20"/>
                <w:szCs w:val="20"/>
                <w:lang w:val="ky-KG"/>
              </w:rPr>
              <w:t xml:space="preserve">АЭСтердин саны </w:t>
            </w:r>
          </w:p>
        </w:tc>
        <w:tc>
          <w:tcPr>
            <w:tcW w:w="1985" w:type="dxa"/>
            <w:tcBorders>
              <w:top w:val="single" w:sz="4" w:space="0" w:color="auto"/>
              <w:left w:val="nil"/>
              <w:bottom w:val="single" w:sz="4" w:space="0" w:color="auto"/>
              <w:right w:val="single" w:sz="4" w:space="0" w:color="auto"/>
            </w:tcBorders>
            <w:shd w:val="clear" w:color="auto" w:fill="auto"/>
            <w:textDirection w:val="btLr"/>
            <w:hideMark/>
          </w:tcPr>
          <w:p w:rsidR="00CF0AEB" w:rsidRDefault="00CF0AEB" w:rsidP="00CF0AEB">
            <w:pPr>
              <w:tabs>
                <w:tab w:val="left" w:pos="1998"/>
              </w:tabs>
              <w:spacing w:line="240" w:lineRule="auto"/>
              <w:jc w:val="both"/>
              <w:rPr>
                <w:rFonts w:cs="Times New Roman"/>
                <w:b/>
                <w:sz w:val="20"/>
                <w:szCs w:val="20"/>
                <w:lang w:val="ky-KG"/>
              </w:rPr>
            </w:pPr>
            <w:r>
              <w:rPr>
                <w:rFonts w:cs="Times New Roman"/>
                <w:b/>
                <w:sz w:val="20"/>
                <w:szCs w:val="20"/>
                <w:lang w:val="ky-KG"/>
              </w:rPr>
              <w:t>э/а айлык суммасы</w:t>
            </w:r>
          </w:p>
          <w:p w:rsidR="00CF0AEB" w:rsidRDefault="00CF0AEB" w:rsidP="00CF0AEB">
            <w:pPr>
              <w:tabs>
                <w:tab w:val="left" w:pos="1998"/>
              </w:tabs>
              <w:spacing w:line="240" w:lineRule="auto"/>
              <w:jc w:val="both"/>
              <w:rPr>
                <w:rFonts w:cs="Times New Roman"/>
                <w:b/>
                <w:sz w:val="20"/>
                <w:szCs w:val="20"/>
                <w:lang w:val="ky-KG"/>
              </w:rPr>
            </w:pPr>
            <w:r>
              <w:rPr>
                <w:rFonts w:cs="Times New Roman"/>
                <w:b/>
                <w:sz w:val="20"/>
                <w:szCs w:val="20"/>
                <w:lang w:val="ky-KG"/>
              </w:rPr>
              <w:t>бир АЭС үчүн түзөт:</w:t>
            </w:r>
          </w:p>
          <w:p w:rsidR="00CF0AEB" w:rsidRDefault="00DE4A68" w:rsidP="00CF0AEB">
            <w:pPr>
              <w:tabs>
                <w:tab w:val="left" w:pos="1998"/>
              </w:tabs>
              <w:spacing w:line="240" w:lineRule="auto"/>
              <w:jc w:val="both"/>
              <w:rPr>
                <w:rFonts w:cs="Times New Roman"/>
                <w:b/>
                <w:sz w:val="20"/>
                <w:szCs w:val="20"/>
                <w:lang w:val="ky-KG"/>
              </w:rPr>
            </w:pPr>
            <w:r>
              <w:rPr>
                <w:rFonts w:cs="Times New Roman"/>
                <w:b/>
                <w:sz w:val="20"/>
                <w:szCs w:val="20"/>
                <w:lang w:val="ky-KG"/>
              </w:rPr>
              <w:t>+ соц.ф;</w:t>
            </w:r>
          </w:p>
          <w:p w:rsidR="00DE4A68" w:rsidRDefault="00DE4A68" w:rsidP="00CF0AEB">
            <w:pPr>
              <w:tabs>
                <w:tab w:val="left" w:pos="1998"/>
              </w:tabs>
              <w:spacing w:line="240" w:lineRule="auto"/>
              <w:jc w:val="both"/>
              <w:rPr>
                <w:rFonts w:cs="Times New Roman"/>
                <w:b/>
                <w:sz w:val="20"/>
                <w:szCs w:val="20"/>
                <w:lang w:val="ky-KG"/>
              </w:rPr>
            </w:pPr>
            <w:r>
              <w:rPr>
                <w:rFonts w:cs="Times New Roman"/>
                <w:b/>
                <w:sz w:val="20"/>
                <w:szCs w:val="20"/>
                <w:lang w:val="ky-KG"/>
              </w:rPr>
              <w:t>+иштеген жылдары үчүн кошумча төлөм;</w:t>
            </w:r>
          </w:p>
          <w:p w:rsidR="00CF0AEB" w:rsidRPr="00DE4A68" w:rsidRDefault="00CF0AEB" w:rsidP="00CF0AEB">
            <w:pPr>
              <w:tabs>
                <w:tab w:val="left" w:pos="1998"/>
              </w:tabs>
              <w:spacing w:line="240" w:lineRule="auto"/>
              <w:jc w:val="both"/>
              <w:rPr>
                <w:rFonts w:cs="Times New Roman"/>
                <w:b/>
                <w:sz w:val="20"/>
                <w:szCs w:val="20"/>
                <w:lang w:val="ky-KG"/>
              </w:rPr>
            </w:pPr>
            <w:r w:rsidRPr="00DE4A68">
              <w:rPr>
                <w:rFonts w:cs="Times New Roman"/>
                <w:b/>
                <w:sz w:val="20"/>
                <w:szCs w:val="20"/>
                <w:lang w:val="ky-KG"/>
              </w:rPr>
              <w:t>+</w:t>
            </w:r>
            <w:r w:rsidR="00DE4A68">
              <w:rPr>
                <w:rFonts w:cs="Times New Roman"/>
                <w:b/>
                <w:sz w:val="20"/>
                <w:szCs w:val="20"/>
                <w:lang w:val="ky-KG"/>
              </w:rPr>
              <w:t xml:space="preserve">түзөтүү коэффициенти </w:t>
            </w:r>
            <w:r w:rsidRPr="00DE4A68">
              <w:rPr>
                <w:rFonts w:cs="Times New Roman"/>
                <w:b/>
                <w:sz w:val="20"/>
                <w:szCs w:val="20"/>
                <w:lang w:val="ky-KG"/>
              </w:rPr>
              <w:t xml:space="preserve">, </w:t>
            </w:r>
          </w:p>
          <w:p w:rsidR="00CF0AEB" w:rsidRPr="00DE4A68" w:rsidRDefault="00CF0AEB" w:rsidP="00CF0AEB">
            <w:pPr>
              <w:tabs>
                <w:tab w:val="left" w:pos="1998"/>
              </w:tabs>
              <w:spacing w:line="240" w:lineRule="auto"/>
              <w:jc w:val="both"/>
              <w:rPr>
                <w:rFonts w:cs="Times New Roman"/>
                <w:b/>
                <w:sz w:val="20"/>
                <w:szCs w:val="20"/>
                <w:lang w:val="ky-KG"/>
              </w:rPr>
            </w:pPr>
            <w:r w:rsidRPr="00DE4A68">
              <w:rPr>
                <w:rFonts w:cs="Times New Roman"/>
                <w:b/>
                <w:sz w:val="20"/>
                <w:szCs w:val="20"/>
                <w:lang w:val="ky-KG"/>
              </w:rPr>
              <w:t xml:space="preserve">+ </w:t>
            </w:r>
            <w:r w:rsidR="00DE4A68">
              <w:rPr>
                <w:rFonts w:cs="Times New Roman"/>
                <w:b/>
                <w:sz w:val="20"/>
                <w:szCs w:val="20"/>
                <w:lang w:val="ky-KG"/>
              </w:rPr>
              <w:t>үзгүлтүксүз стажы үчүн</w:t>
            </w:r>
            <w:r w:rsidRPr="00DE4A68">
              <w:rPr>
                <w:rFonts w:cs="Times New Roman"/>
                <w:b/>
                <w:sz w:val="20"/>
                <w:szCs w:val="20"/>
                <w:lang w:val="ky-KG"/>
              </w:rPr>
              <w:t>.,</w:t>
            </w:r>
          </w:p>
          <w:p w:rsidR="00CF0AEB" w:rsidRPr="00202423" w:rsidRDefault="00DE4A68" w:rsidP="00CF0AEB">
            <w:pPr>
              <w:tabs>
                <w:tab w:val="left" w:pos="1998"/>
              </w:tabs>
              <w:spacing w:line="240" w:lineRule="auto"/>
              <w:jc w:val="both"/>
              <w:rPr>
                <w:rFonts w:cs="Times New Roman"/>
                <w:b/>
                <w:sz w:val="20"/>
                <w:szCs w:val="20"/>
              </w:rPr>
            </w:pPr>
            <w:r w:rsidRPr="009B53AD">
              <w:rPr>
                <w:rFonts w:cs="Times New Roman"/>
                <w:b/>
                <w:sz w:val="20"/>
                <w:szCs w:val="20"/>
                <w:lang w:val="ky-KG"/>
              </w:rPr>
              <w:t xml:space="preserve"> </w:t>
            </w:r>
            <w:r w:rsidR="00CF0AEB" w:rsidRPr="00202423">
              <w:rPr>
                <w:rFonts w:cs="Times New Roman"/>
                <w:b/>
                <w:sz w:val="20"/>
                <w:szCs w:val="20"/>
              </w:rPr>
              <w:t>+кл.чин,</w:t>
            </w:r>
          </w:p>
          <w:p w:rsidR="00CF0AEB" w:rsidRPr="00202423" w:rsidRDefault="00CF0AEB" w:rsidP="00CF0AEB">
            <w:pPr>
              <w:tabs>
                <w:tab w:val="left" w:pos="1998"/>
              </w:tabs>
              <w:spacing w:line="240" w:lineRule="auto"/>
              <w:jc w:val="both"/>
              <w:rPr>
                <w:rFonts w:cs="Times New Roman"/>
                <w:b/>
                <w:sz w:val="20"/>
                <w:szCs w:val="20"/>
              </w:rPr>
            </w:pPr>
            <w:r w:rsidRPr="00202423">
              <w:rPr>
                <w:rFonts w:cs="Times New Roman"/>
                <w:b/>
                <w:sz w:val="20"/>
                <w:szCs w:val="20"/>
              </w:rPr>
              <w:t>+коэфф. Кратности,</w:t>
            </w:r>
          </w:p>
          <w:p w:rsidR="00CF0AEB" w:rsidRPr="00202423" w:rsidRDefault="00CF0AEB" w:rsidP="00CF0AEB">
            <w:pPr>
              <w:tabs>
                <w:tab w:val="left" w:pos="1998"/>
              </w:tabs>
              <w:spacing w:line="240" w:lineRule="auto"/>
              <w:jc w:val="both"/>
              <w:rPr>
                <w:rFonts w:cs="Times New Roman"/>
                <w:b/>
                <w:sz w:val="20"/>
                <w:szCs w:val="20"/>
              </w:rPr>
            </w:pPr>
            <w:r w:rsidRPr="00202423">
              <w:rPr>
                <w:rFonts w:cs="Times New Roman"/>
                <w:b/>
                <w:sz w:val="20"/>
                <w:szCs w:val="20"/>
              </w:rPr>
              <w:t>+надбавка за высокогорье</w:t>
            </w:r>
          </w:p>
        </w:tc>
        <w:tc>
          <w:tcPr>
            <w:tcW w:w="1007"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CF0AEB" w:rsidRPr="00DE4A68" w:rsidRDefault="00DE4A68" w:rsidP="00CF0AEB">
            <w:pPr>
              <w:tabs>
                <w:tab w:val="left" w:pos="1998"/>
              </w:tabs>
              <w:spacing w:line="240" w:lineRule="auto"/>
              <w:jc w:val="both"/>
              <w:rPr>
                <w:rFonts w:cs="Times New Roman"/>
                <w:b/>
                <w:bCs/>
                <w:sz w:val="20"/>
                <w:szCs w:val="20"/>
                <w:lang w:val="ky-KG"/>
              </w:rPr>
            </w:pPr>
            <w:r>
              <w:rPr>
                <w:rFonts w:cs="Times New Roman"/>
                <w:b/>
                <w:bCs/>
                <w:sz w:val="20"/>
                <w:szCs w:val="20"/>
                <w:lang w:val="ky-KG"/>
              </w:rPr>
              <w:t>Ден соолукту чыңдоо фонду</w:t>
            </w:r>
          </w:p>
        </w:tc>
        <w:tc>
          <w:tcPr>
            <w:tcW w:w="821" w:type="dxa"/>
            <w:tcBorders>
              <w:top w:val="single" w:sz="4" w:space="0" w:color="auto"/>
              <w:left w:val="nil"/>
              <w:bottom w:val="single" w:sz="4" w:space="0" w:color="auto"/>
              <w:right w:val="single" w:sz="4" w:space="0" w:color="auto"/>
            </w:tcBorders>
            <w:shd w:val="clear" w:color="auto" w:fill="auto"/>
            <w:textDirection w:val="btLr"/>
            <w:hideMark/>
          </w:tcPr>
          <w:p w:rsidR="00CF0AEB" w:rsidRPr="00202423" w:rsidRDefault="00DE4A68" w:rsidP="00CF0AEB">
            <w:pPr>
              <w:tabs>
                <w:tab w:val="left" w:pos="1998"/>
              </w:tabs>
              <w:spacing w:line="240" w:lineRule="auto"/>
              <w:jc w:val="both"/>
              <w:rPr>
                <w:rFonts w:cs="Times New Roman"/>
                <w:b/>
                <w:bCs/>
                <w:sz w:val="20"/>
                <w:szCs w:val="20"/>
              </w:rPr>
            </w:pPr>
            <w:r>
              <w:rPr>
                <w:rFonts w:cs="Times New Roman"/>
                <w:b/>
                <w:bCs/>
                <w:sz w:val="20"/>
                <w:szCs w:val="20"/>
                <w:lang w:val="ky-KG"/>
              </w:rPr>
              <w:t xml:space="preserve">Жыл жыйынтыгы боюнча сыйлыктар </w:t>
            </w:r>
            <w:r w:rsidR="00CF0AEB" w:rsidRPr="00202423">
              <w:rPr>
                <w:rFonts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CF0AEB" w:rsidRPr="00DE4A68" w:rsidRDefault="00CF0AEB" w:rsidP="00DE4A68">
            <w:pPr>
              <w:tabs>
                <w:tab w:val="left" w:pos="1998"/>
              </w:tabs>
              <w:spacing w:line="240" w:lineRule="auto"/>
              <w:jc w:val="both"/>
              <w:rPr>
                <w:rFonts w:cs="Times New Roman"/>
                <w:b/>
                <w:bCs/>
                <w:sz w:val="20"/>
                <w:szCs w:val="20"/>
                <w:lang w:val="ky-KG"/>
              </w:rPr>
            </w:pPr>
            <w:r w:rsidRPr="00202423">
              <w:rPr>
                <w:rFonts w:cs="Times New Roman"/>
                <w:b/>
                <w:bCs/>
                <w:sz w:val="20"/>
                <w:szCs w:val="20"/>
              </w:rPr>
              <w:t xml:space="preserve"> </w:t>
            </w:r>
            <w:r w:rsidR="00DE4A68">
              <w:rPr>
                <w:rFonts w:cs="Times New Roman"/>
                <w:b/>
                <w:bCs/>
                <w:sz w:val="20"/>
                <w:szCs w:val="20"/>
                <w:lang w:val="ky-KG"/>
              </w:rPr>
              <w:t xml:space="preserve">Жол чыгымдары жана башкалар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0AEB" w:rsidRPr="00202423" w:rsidRDefault="00DE4A68" w:rsidP="00CF0AEB">
            <w:pPr>
              <w:tabs>
                <w:tab w:val="left" w:pos="1998"/>
              </w:tabs>
              <w:spacing w:line="240" w:lineRule="auto"/>
              <w:jc w:val="both"/>
              <w:rPr>
                <w:rFonts w:cs="Times New Roman"/>
                <w:b/>
                <w:sz w:val="20"/>
                <w:szCs w:val="20"/>
              </w:rPr>
            </w:pPr>
            <w:r>
              <w:rPr>
                <w:rFonts w:cs="Times New Roman"/>
                <w:b/>
                <w:sz w:val="20"/>
                <w:szCs w:val="20"/>
                <w:lang w:val="ky-KG"/>
              </w:rPr>
              <w:t>Жыйынтыгы</w:t>
            </w:r>
            <w:r w:rsidR="00CF0AEB" w:rsidRPr="00202423">
              <w:rPr>
                <w:rFonts w:cs="Times New Roman"/>
                <w:b/>
                <w:sz w:val="20"/>
                <w:szCs w:val="20"/>
              </w:rPr>
              <w:t>: </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140B71" w:rsidP="00E706A6">
            <w:pPr>
              <w:tabs>
                <w:tab w:val="left" w:pos="1998"/>
              </w:tabs>
              <w:spacing w:line="240" w:lineRule="auto"/>
              <w:jc w:val="both"/>
              <w:rPr>
                <w:rFonts w:cs="Times New Roman"/>
                <w:sz w:val="20"/>
                <w:szCs w:val="20"/>
                <w:lang w:val="ky-KG"/>
              </w:rPr>
            </w:pPr>
            <w:r>
              <w:rPr>
                <w:rFonts w:cs="Times New Roman"/>
                <w:sz w:val="20"/>
                <w:szCs w:val="20"/>
              </w:rPr>
              <w:t>Алам</w:t>
            </w:r>
            <w:r>
              <w:rPr>
                <w:rFonts w:cs="Times New Roman"/>
                <w:sz w:val="20"/>
                <w:szCs w:val="20"/>
                <w:lang w:val="ky-KG"/>
              </w:rPr>
              <w:t>ү</w:t>
            </w:r>
            <w:r w:rsidR="00CF0AEB" w:rsidRPr="00202423">
              <w:rPr>
                <w:rFonts w:cs="Times New Roman"/>
                <w:sz w:val="20"/>
                <w:szCs w:val="20"/>
              </w:rPr>
              <w:t>д</w:t>
            </w:r>
            <w:r>
              <w:rPr>
                <w:rFonts w:cs="Times New Roman"/>
                <w:sz w:val="20"/>
                <w:szCs w:val="20"/>
                <w:lang w:val="ky-KG"/>
              </w:rPr>
              <w:t>ү</w:t>
            </w:r>
            <w:r w:rsidR="00CF0AEB" w:rsidRPr="00202423">
              <w:rPr>
                <w:rFonts w:cs="Times New Roman"/>
                <w:sz w:val="20"/>
                <w:szCs w:val="20"/>
              </w:rPr>
              <w:t xml:space="preserve">н </w:t>
            </w:r>
            <w:r w:rsidR="00E706A6">
              <w:rPr>
                <w:rFonts w:cs="Times New Roman"/>
                <w:sz w:val="20"/>
                <w:szCs w:val="20"/>
              </w:rPr>
              <w:t>РАК</w:t>
            </w:r>
            <w:r w:rsidR="00F622FB">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33</w:t>
            </w:r>
          </w:p>
        </w:tc>
        <w:tc>
          <w:tcPr>
            <w:tcW w:w="1985" w:type="dxa"/>
            <w:tcBorders>
              <w:top w:val="single" w:sz="4" w:space="0" w:color="auto"/>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single" w:sz="4" w:space="0" w:color="auto"/>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627000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Моск</w:t>
            </w:r>
            <w:r w:rsidR="00F622FB">
              <w:rPr>
                <w:rFonts w:cs="Times New Roman"/>
                <w:sz w:val="20"/>
                <w:szCs w:val="20"/>
                <w:lang w:val="ky-KG"/>
              </w:rPr>
              <w:t>ва</w:t>
            </w:r>
            <w:r w:rsidRPr="00202423">
              <w:rPr>
                <w:rFonts w:cs="Times New Roman"/>
                <w:sz w:val="20"/>
                <w:szCs w:val="20"/>
              </w:rPr>
              <w:t xml:space="preserve"> </w:t>
            </w:r>
            <w:r w:rsidR="00E706A6">
              <w:rPr>
                <w:rFonts w:cs="Times New Roman"/>
                <w:sz w:val="20"/>
                <w:szCs w:val="20"/>
              </w:rPr>
              <w:t>РАК</w:t>
            </w:r>
            <w:r w:rsidR="00E706A6">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475000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Кемин </w:t>
            </w:r>
            <w:r w:rsidR="00E706A6">
              <w:rPr>
                <w:rFonts w:cs="Times New Roman"/>
                <w:sz w:val="20"/>
                <w:szCs w:val="20"/>
              </w:rPr>
              <w:t>РАК</w:t>
            </w:r>
            <w:r w:rsidR="00E706A6">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285000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E706A6">
            <w:pPr>
              <w:tabs>
                <w:tab w:val="left" w:pos="1998"/>
              </w:tabs>
              <w:spacing w:line="240" w:lineRule="auto"/>
              <w:jc w:val="both"/>
              <w:rPr>
                <w:rFonts w:cs="Times New Roman"/>
                <w:sz w:val="20"/>
                <w:szCs w:val="20"/>
                <w:lang w:val="ky-KG"/>
              </w:rPr>
            </w:pPr>
            <w:r w:rsidRPr="00202423">
              <w:rPr>
                <w:rFonts w:cs="Times New Roman"/>
                <w:sz w:val="20"/>
                <w:szCs w:val="20"/>
              </w:rPr>
              <w:t xml:space="preserve">Панфилов </w:t>
            </w:r>
            <w:r w:rsidR="00E706A6">
              <w:rPr>
                <w:rFonts w:cs="Times New Roman"/>
                <w:sz w:val="20"/>
                <w:szCs w:val="20"/>
              </w:rPr>
              <w:t>РАК</w:t>
            </w:r>
            <w:r w:rsidR="00E706A6">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228000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Ысык-Ат</w:t>
            </w:r>
            <w:r w:rsidR="00F622FB">
              <w:rPr>
                <w:rFonts w:cs="Times New Roman"/>
                <w:sz w:val="20"/>
                <w:szCs w:val="20"/>
                <w:lang w:val="ky-KG"/>
              </w:rPr>
              <w:t>а</w:t>
            </w:r>
            <w:r w:rsidRPr="00202423">
              <w:rPr>
                <w:rFonts w:cs="Times New Roman"/>
                <w:sz w:val="20"/>
                <w:szCs w:val="20"/>
              </w:rPr>
              <w:t xml:space="preserve"> </w:t>
            </w:r>
            <w:r w:rsidR="00E706A6">
              <w:rPr>
                <w:rFonts w:cs="Times New Roman"/>
                <w:sz w:val="20"/>
                <w:szCs w:val="20"/>
              </w:rPr>
              <w:t>РАК</w:t>
            </w:r>
            <w:r w:rsidR="00E706A6">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34</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544000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Сокулук </w:t>
            </w:r>
            <w:r w:rsidR="00E706A6">
              <w:rPr>
                <w:rFonts w:cs="Times New Roman"/>
                <w:sz w:val="20"/>
                <w:szCs w:val="20"/>
              </w:rPr>
              <w:t>РАК</w:t>
            </w:r>
            <w:r w:rsidR="00E706A6">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38</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608000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Жайыл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17</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297500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Токмок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14</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224000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F622FB" w:rsidP="00F622FB">
            <w:pPr>
              <w:tabs>
                <w:tab w:val="left" w:pos="1998"/>
              </w:tabs>
              <w:spacing w:line="240" w:lineRule="auto"/>
              <w:jc w:val="both"/>
              <w:rPr>
                <w:rFonts w:cs="Times New Roman"/>
                <w:sz w:val="20"/>
                <w:szCs w:val="20"/>
                <w:lang w:val="ky-KG"/>
              </w:rPr>
            </w:pPr>
            <w:r>
              <w:rPr>
                <w:rFonts w:cs="Times New Roman"/>
                <w:sz w:val="20"/>
                <w:szCs w:val="20"/>
              </w:rPr>
              <w:t>Т</w:t>
            </w:r>
            <w:r>
              <w:rPr>
                <w:rFonts w:cs="Times New Roman"/>
                <w:sz w:val="20"/>
                <w:szCs w:val="20"/>
                <w:lang w:val="ky-KG"/>
              </w:rPr>
              <w:t>ү</w:t>
            </w:r>
            <w:r w:rsidR="00CF0AEB" w:rsidRPr="00202423">
              <w:rPr>
                <w:rFonts w:cs="Times New Roman"/>
                <w:sz w:val="20"/>
                <w:szCs w:val="20"/>
              </w:rPr>
              <w:t xml:space="preserve">п </w:t>
            </w:r>
            <w:r w:rsidR="00B516A7">
              <w:rPr>
                <w:rFonts w:cs="Times New Roman"/>
                <w:sz w:val="20"/>
                <w:szCs w:val="20"/>
              </w:rPr>
              <w:t>РАК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6800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320000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Чолпон-Ат</w:t>
            </w:r>
            <w:r w:rsidR="00F622FB">
              <w:rPr>
                <w:rFonts w:cs="Times New Roman"/>
                <w:sz w:val="20"/>
                <w:szCs w:val="20"/>
                <w:lang w:val="ky-KG"/>
              </w:rPr>
              <w:t>а</w:t>
            </w:r>
            <w:r w:rsidRPr="00202423">
              <w:rPr>
                <w:rFonts w:cs="Times New Roman"/>
                <w:sz w:val="20"/>
                <w:szCs w:val="20"/>
              </w:rPr>
              <w:t xml:space="preserve">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320000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Тон </w:t>
            </w:r>
            <w:r w:rsidR="00B516A7">
              <w:rPr>
                <w:rFonts w:cs="Times New Roman"/>
                <w:sz w:val="20"/>
                <w:szCs w:val="20"/>
              </w:rPr>
              <w:t>РАК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14</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224000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F622FB" w:rsidP="00B516A7">
            <w:pPr>
              <w:tabs>
                <w:tab w:val="left" w:pos="1998"/>
              </w:tabs>
              <w:spacing w:line="240" w:lineRule="auto"/>
              <w:jc w:val="both"/>
              <w:rPr>
                <w:rFonts w:cs="Times New Roman"/>
                <w:sz w:val="20"/>
                <w:szCs w:val="20"/>
                <w:lang w:val="ky-KG"/>
              </w:rPr>
            </w:pPr>
            <w:r>
              <w:rPr>
                <w:rFonts w:cs="Times New Roman"/>
                <w:sz w:val="20"/>
                <w:szCs w:val="20"/>
                <w:lang w:val="ky-KG"/>
              </w:rPr>
              <w:t>Ж</w:t>
            </w:r>
            <w:r w:rsidR="00CF0AEB" w:rsidRPr="00202423">
              <w:rPr>
                <w:rFonts w:cs="Times New Roman"/>
                <w:sz w:val="20"/>
                <w:szCs w:val="20"/>
              </w:rPr>
              <w:t>ети-</w:t>
            </w:r>
            <w:r>
              <w:rPr>
                <w:rFonts w:cs="Times New Roman"/>
                <w:sz w:val="20"/>
                <w:szCs w:val="20"/>
                <w:lang w:val="ky-KG"/>
              </w:rPr>
              <w:t>Ө</w:t>
            </w:r>
            <w:r w:rsidR="00CF0AEB" w:rsidRPr="00202423">
              <w:rPr>
                <w:rFonts w:cs="Times New Roman"/>
                <w:sz w:val="20"/>
                <w:szCs w:val="20"/>
              </w:rPr>
              <w:t>г</w:t>
            </w:r>
            <w:r>
              <w:rPr>
                <w:rFonts w:cs="Times New Roman"/>
                <w:sz w:val="20"/>
                <w:szCs w:val="20"/>
                <w:lang w:val="ky-KG"/>
              </w:rPr>
              <w:t>ү</w:t>
            </w:r>
            <w:r w:rsidR="00CF0AEB" w:rsidRPr="00202423">
              <w:rPr>
                <w:rFonts w:cs="Times New Roman"/>
                <w:sz w:val="20"/>
                <w:szCs w:val="20"/>
              </w:rPr>
              <w:t>з Р</w:t>
            </w:r>
            <w:r w:rsidR="00B516A7">
              <w:rPr>
                <w:rFonts w:cs="Times New Roman"/>
                <w:sz w:val="20"/>
                <w:szCs w:val="20"/>
              </w:rPr>
              <w:t>А</w:t>
            </w:r>
            <w:r w:rsidR="00CF0AEB" w:rsidRPr="00202423">
              <w:rPr>
                <w:rFonts w:cs="Times New Roman"/>
                <w:sz w:val="20"/>
                <w:szCs w:val="20"/>
              </w:rPr>
              <w:t>К</w:t>
            </w:r>
            <w:r>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34</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8000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493000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Кара-Кол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350000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Нарын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Ат-Баш</w:t>
            </w:r>
            <w:r w:rsidR="00F622FB">
              <w:rPr>
                <w:rFonts w:cs="Times New Roman"/>
                <w:sz w:val="20"/>
                <w:szCs w:val="20"/>
                <w:lang w:val="ky-KG"/>
              </w:rPr>
              <w:t>ы</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21</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378000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Ак-Тал</w:t>
            </w:r>
            <w:r w:rsidR="00F622FB">
              <w:rPr>
                <w:rFonts w:cs="Times New Roman"/>
                <w:sz w:val="20"/>
                <w:szCs w:val="20"/>
                <w:lang w:val="ky-KG"/>
              </w:rPr>
              <w:t>аа</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18</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297000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Жумгал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16</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264000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Кочкор</w:t>
            </w:r>
            <w:r w:rsidR="00F622FB">
              <w:rPr>
                <w:rFonts w:cs="Times New Roman"/>
                <w:sz w:val="20"/>
                <w:szCs w:val="20"/>
                <w:lang w:val="ky-KG"/>
              </w:rPr>
              <w:t xml:space="preserve"> </w:t>
            </w:r>
            <w:r w:rsidRPr="00202423">
              <w:rPr>
                <w:rFonts w:cs="Times New Roman"/>
                <w:sz w:val="20"/>
                <w:szCs w:val="20"/>
              </w:rPr>
              <w:t>район</w:t>
            </w:r>
            <w:r w:rsidR="00F622FB">
              <w:rPr>
                <w:rFonts w:cs="Times New Roman"/>
                <w:sz w:val="20"/>
                <w:szCs w:val="20"/>
                <w:lang w:val="ky-KG"/>
              </w:rPr>
              <w:t>у</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418000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F622FB" w:rsidP="00B516A7">
            <w:pPr>
              <w:tabs>
                <w:tab w:val="left" w:pos="1998"/>
              </w:tabs>
              <w:spacing w:line="240" w:lineRule="auto"/>
              <w:jc w:val="both"/>
              <w:rPr>
                <w:rFonts w:cs="Times New Roman"/>
                <w:sz w:val="20"/>
                <w:szCs w:val="20"/>
                <w:lang w:val="ky-KG"/>
              </w:rPr>
            </w:pPr>
            <w:r>
              <w:rPr>
                <w:rFonts w:cs="Times New Roman"/>
                <w:sz w:val="20"/>
                <w:szCs w:val="20"/>
              </w:rPr>
              <w:t>Таласс</w:t>
            </w:r>
            <w:r w:rsidR="00CF0AEB" w:rsidRPr="00202423">
              <w:rPr>
                <w:rFonts w:cs="Times New Roman"/>
                <w:sz w:val="20"/>
                <w:szCs w:val="20"/>
              </w:rPr>
              <w:t xml:space="preserve"> </w:t>
            </w:r>
            <w:r w:rsidR="00B516A7">
              <w:rPr>
                <w:rFonts w:cs="Times New Roman"/>
                <w:sz w:val="20"/>
                <w:szCs w:val="20"/>
              </w:rPr>
              <w:t>ШАКБү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285000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CF0AEB">
            <w:pPr>
              <w:tabs>
                <w:tab w:val="left" w:pos="1998"/>
              </w:tabs>
              <w:spacing w:line="240" w:lineRule="auto"/>
              <w:jc w:val="both"/>
              <w:rPr>
                <w:rFonts w:cs="Times New Roman"/>
                <w:sz w:val="20"/>
                <w:szCs w:val="20"/>
                <w:lang w:val="ky-KG"/>
              </w:rPr>
            </w:pPr>
            <w:r w:rsidRPr="00202423">
              <w:rPr>
                <w:rFonts w:cs="Times New Roman"/>
                <w:sz w:val="20"/>
                <w:szCs w:val="20"/>
              </w:rPr>
              <w:t xml:space="preserve">Манас району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Бакай-Ат</w:t>
            </w:r>
            <w:r w:rsidR="00F622FB">
              <w:rPr>
                <w:rFonts w:cs="Times New Roman"/>
                <w:sz w:val="20"/>
                <w:szCs w:val="20"/>
                <w:lang w:val="ky-KG"/>
              </w:rPr>
              <w:t>а</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122500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Кара-Бур</w:t>
            </w:r>
            <w:r w:rsidR="00F622FB">
              <w:rPr>
                <w:rFonts w:cs="Times New Roman"/>
                <w:sz w:val="20"/>
                <w:szCs w:val="20"/>
                <w:lang w:val="ky-KG"/>
              </w:rPr>
              <w:t>а</w:t>
            </w:r>
            <w:r w:rsidR="00F622FB">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144000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Ош </w:t>
            </w:r>
            <w:r w:rsidR="00B516A7">
              <w:rPr>
                <w:rFonts w:cs="Times New Roman"/>
                <w:sz w:val="20"/>
                <w:szCs w:val="20"/>
              </w:rPr>
              <w:t>ШАКы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525000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Алай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512000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F622FB" w:rsidP="00CF0AEB">
            <w:pPr>
              <w:tabs>
                <w:tab w:val="left" w:pos="1998"/>
              </w:tabs>
              <w:spacing w:line="240" w:lineRule="auto"/>
              <w:jc w:val="both"/>
              <w:rPr>
                <w:rFonts w:cs="Times New Roman"/>
                <w:sz w:val="20"/>
                <w:szCs w:val="20"/>
                <w:lang w:val="ky-KG"/>
              </w:rPr>
            </w:pPr>
            <w:r>
              <w:rPr>
                <w:rFonts w:cs="Times New Roman"/>
                <w:sz w:val="20"/>
                <w:szCs w:val="20"/>
                <w:lang w:val="ky-KG"/>
              </w:rPr>
              <w:t>Өзгөн</w:t>
            </w:r>
            <w:r w:rsidR="00CF0AEB"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39</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624000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Кара</w:t>
            </w:r>
            <w:r w:rsidR="00F622FB">
              <w:rPr>
                <w:rFonts w:cs="Times New Roman"/>
                <w:sz w:val="20"/>
                <w:szCs w:val="20"/>
                <w:lang w:val="ky-KG"/>
              </w:rPr>
              <w:t>-К</w:t>
            </w:r>
            <w:r w:rsidRPr="00202423">
              <w:rPr>
                <w:rFonts w:cs="Times New Roman"/>
                <w:sz w:val="20"/>
                <w:szCs w:val="20"/>
              </w:rPr>
              <w:t>улж</w:t>
            </w:r>
            <w:r w:rsidR="00F622FB">
              <w:rPr>
                <w:rFonts w:cs="Times New Roman"/>
                <w:sz w:val="20"/>
                <w:szCs w:val="20"/>
                <w:lang w:val="ky-KG"/>
              </w:rPr>
              <w:t>а</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23</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7400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312800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Чон-Алай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7400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169200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Араван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7400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282000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Ноокат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7400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493500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Кара-Суу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3700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7400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987000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Базар-Коргон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8000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130500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Ала-Бук</w:t>
            </w:r>
            <w:r w:rsidR="00F622FB">
              <w:rPr>
                <w:rFonts w:cs="Times New Roman"/>
                <w:sz w:val="20"/>
                <w:szCs w:val="20"/>
                <w:lang w:val="ky-KG"/>
              </w:rPr>
              <w:t>а</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8000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362500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Сузак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720000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Токтогул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8000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362500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Ноокен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437500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F622FB">
            <w:pPr>
              <w:tabs>
                <w:tab w:val="left" w:pos="1998"/>
              </w:tabs>
              <w:spacing w:line="240" w:lineRule="auto"/>
              <w:jc w:val="both"/>
              <w:rPr>
                <w:rFonts w:cs="Times New Roman"/>
                <w:sz w:val="20"/>
                <w:szCs w:val="20"/>
                <w:lang w:val="ky-KG"/>
              </w:rPr>
            </w:pPr>
            <w:r w:rsidRPr="00202423">
              <w:rPr>
                <w:rFonts w:cs="Times New Roman"/>
                <w:sz w:val="20"/>
                <w:szCs w:val="20"/>
              </w:rPr>
              <w:t xml:space="preserve">Чаткал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160000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F622FB"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Тогуз-Тор</w:t>
            </w:r>
            <w:r w:rsidR="00F622FB">
              <w:rPr>
                <w:rFonts w:cs="Times New Roman"/>
                <w:sz w:val="20"/>
                <w:szCs w:val="20"/>
                <w:lang w:val="ky-KG"/>
              </w:rPr>
              <w:t>о</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 xml:space="preserve">ы </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160000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Таш-К</w:t>
            </w:r>
            <w:r w:rsidR="00F622FB">
              <w:rPr>
                <w:rFonts w:cs="Times New Roman"/>
                <w:sz w:val="20"/>
                <w:szCs w:val="20"/>
                <w:lang w:val="ky-KG"/>
              </w:rPr>
              <w:t>ө</w:t>
            </w:r>
            <w:r w:rsidR="00F622FB">
              <w:rPr>
                <w:rFonts w:cs="Times New Roman"/>
                <w:sz w:val="20"/>
                <w:szCs w:val="20"/>
              </w:rPr>
              <w:t>м</w:t>
            </w:r>
            <w:r w:rsidR="00F622FB">
              <w:rPr>
                <w:rFonts w:cs="Times New Roman"/>
                <w:sz w:val="20"/>
                <w:szCs w:val="20"/>
                <w:lang w:val="ky-KG"/>
              </w:rPr>
              <w:t>ү</w:t>
            </w:r>
            <w:r w:rsidR="00B516A7">
              <w:rPr>
                <w:rFonts w:cs="Times New Roman"/>
                <w:sz w:val="20"/>
                <w:szCs w:val="20"/>
              </w:rPr>
              <w:t>р ШАК</w:t>
            </w:r>
            <w:r w:rsidR="007A5CD2">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112000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 xml:space="preserve">Аксый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512000</w:t>
            </w:r>
          </w:p>
        </w:tc>
      </w:tr>
      <w:tr w:rsidR="00CF0AEB" w:rsidRPr="00202423" w:rsidTr="00CF0AEB">
        <w:trPr>
          <w:trHeight w:val="345"/>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7A5CD2" w:rsidP="00B516A7">
            <w:pPr>
              <w:tabs>
                <w:tab w:val="left" w:pos="1998"/>
              </w:tabs>
              <w:spacing w:line="240" w:lineRule="auto"/>
              <w:jc w:val="both"/>
              <w:rPr>
                <w:rFonts w:cs="Times New Roman"/>
                <w:sz w:val="20"/>
                <w:szCs w:val="20"/>
                <w:lang w:val="ky-KG"/>
              </w:rPr>
            </w:pPr>
            <w:r>
              <w:rPr>
                <w:rFonts w:cs="Times New Roman"/>
                <w:sz w:val="20"/>
                <w:szCs w:val="20"/>
              </w:rPr>
              <w:t>Кадам</w:t>
            </w:r>
            <w:r w:rsidR="00CF0AEB" w:rsidRPr="00202423">
              <w:rPr>
                <w:rFonts w:cs="Times New Roman"/>
                <w:sz w:val="20"/>
                <w:szCs w:val="20"/>
              </w:rPr>
              <w:t>жай</w:t>
            </w:r>
            <w:r>
              <w:rPr>
                <w:rFonts w:cs="Times New Roman"/>
                <w:sz w:val="20"/>
                <w:szCs w:val="20"/>
                <w:lang w:val="ky-KG"/>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 xml:space="preserve">ы </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34</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595000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Баткен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352000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Лейлек </w:t>
            </w:r>
            <w:r w:rsidR="00B516A7">
              <w:rPr>
                <w:rFonts w:cs="Times New Roman"/>
                <w:sz w:val="20"/>
                <w:szCs w:val="20"/>
              </w:rPr>
              <w:t>РАКБү</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320000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7A5CD2" w:rsidP="007A5CD2">
            <w:pPr>
              <w:tabs>
                <w:tab w:val="left" w:pos="1998"/>
              </w:tabs>
              <w:spacing w:line="240" w:lineRule="auto"/>
              <w:jc w:val="both"/>
              <w:rPr>
                <w:rFonts w:cs="Times New Roman"/>
                <w:sz w:val="20"/>
                <w:szCs w:val="20"/>
                <w:lang w:val="ky-KG"/>
              </w:rPr>
            </w:pPr>
            <w:r>
              <w:rPr>
                <w:rFonts w:cs="Times New Roman"/>
                <w:sz w:val="20"/>
                <w:szCs w:val="20"/>
                <w:lang w:val="ky-KG"/>
              </w:rPr>
              <w:t>Ж</w:t>
            </w:r>
            <w:r w:rsidR="00CF0AEB" w:rsidRPr="00202423">
              <w:rPr>
                <w:rFonts w:cs="Times New Roman"/>
                <w:sz w:val="20"/>
                <w:szCs w:val="20"/>
              </w:rPr>
              <w:t xml:space="preserve">алал-Абад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4000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8000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290000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Кызыл-К</w:t>
            </w:r>
            <w:r w:rsidR="007A5CD2">
              <w:rPr>
                <w:rFonts w:cs="Times New Roman"/>
                <w:sz w:val="20"/>
                <w:szCs w:val="20"/>
                <w:lang w:val="ky-KG"/>
              </w:rPr>
              <w:t>ыя</w:t>
            </w:r>
            <w:r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3900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7800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28400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B516A7">
            <w:pPr>
              <w:tabs>
                <w:tab w:val="left" w:pos="1998"/>
              </w:tabs>
              <w:spacing w:line="240" w:lineRule="auto"/>
              <w:jc w:val="both"/>
              <w:rPr>
                <w:rFonts w:cs="Times New Roman"/>
                <w:sz w:val="20"/>
                <w:szCs w:val="20"/>
                <w:lang w:val="ky-KG"/>
              </w:rPr>
            </w:pPr>
            <w:r w:rsidRPr="00202423">
              <w:rPr>
                <w:rFonts w:cs="Times New Roman"/>
                <w:sz w:val="20"/>
                <w:szCs w:val="20"/>
              </w:rPr>
              <w:t xml:space="preserve">Майлуу-Суй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3900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7800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27400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7A5CD2" w:rsidP="007A5CD2">
            <w:pPr>
              <w:tabs>
                <w:tab w:val="left" w:pos="1998"/>
              </w:tabs>
              <w:spacing w:line="240" w:lineRule="auto"/>
              <w:jc w:val="both"/>
              <w:rPr>
                <w:rFonts w:cs="Times New Roman"/>
                <w:sz w:val="20"/>
                <w:szCs w:val="20"/>
                <w:lang w:val="ky-KG"/>
              </w:rPr>
            </w:pPr>
            <w:r>
              <w:rPr>
                <w:rFonts w:cs="Times New Roman"/>
                <w:sz w:val="20"/>
                <w:szCs w:val="20"/>
              </w:rPr>
              <w:t>Кара-</w:t>
            </w:r>
            <w:r>
              <w:rPr>
                <w:rFonts w:cs="Times New Roman"/>
                <w:sz w:val="20"/>
                <w:szCs w:val="20"/>
                <w:lang w:val="ky-KG"/>
              </w:rPr>
              <w:t>Көл</w:t>
            </w:r>
            <w:r w:rsidR="00CF0AEB" w:rsidRPr="00202423">
              <w:rPr>
                <w:rFonts w:cs="Times New Roman"/>
                <w:sz w:val="20"/>
                <w:szCs w:val="20"/>
              </w:rPr>
              <w:t xml:space="preserve">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3900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7800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27400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 xml:space="preserve">Свердлов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16</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248000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 xml:space="preserve">Октябрь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13</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201500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 xml:space="preserve">Ленин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3450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6900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185250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7A5CD2" w:rsidP="00B516A7">
            <w:pPr>
              <w:tabs>
                <w:tab w:val="left" w:pos="1998"/>
              </w:tabs>
              <w:spacing w:line="240" w:lineRule="auto"/>
              <w:jc w:val="both"/>
              <w:rPr>
                <w:rFonts w:cs="Times New Roman"/>
                <w:sz w:val="20"/>
                <w:szCs w:val="20"/>
                <w:lang w:val="ky-KG"/>
              </w:rPr>
            </w:pPr>
            <w:r>
              <w:rPr>
                <w:rFonts w:cs="Times New Roman"/>
                <w:sz w:val="20"/>
                <w:szCs w:val="20"/>
                <w:lang w:val="ky-KG"/>
              </w:rPr>
              <w:t xml:space="preserve">Биринчи Май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12</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186000</w:t>
            </w:r>
          </w:p>
        </w:tc>
      </w:tr>
      <w:tr w:rsidR="00CF0AEB" w:rsidRPr="00202423" w:rsidTr="00CF0AEB">
        <w:trPr>
          <w:trHeight w:val="300"/>
        </w:trPr>
        <w:tc>
          <w:tcPr>
            <w:tcW w:w="2410" w:type="dxa"/>
            <w:tcBorders>
              <w:top w:val="nil"/>
              <w:left w:val="single" w:sz="4" w:space="0" w:color="auto"/>
              <w:bottom w:val="single" w:sz="4" w:space="0" w:color="auto"/>
              <w:right w:val="single" w:sz="4" w:space="0" w:color="auto"/>
            </w:tcBorders>
            <w:shd w:val="clear" w:color="auto" w:fill="auto"/>
            <w:hideMark/>
          </w:tcPr>
          <w:p w:rsidR="00CF0AEB" w:rsidRPr="007A5CD2" w:rsidRDefault="00CF0AEB" w:rsidP="007A5CD2">
            <w:pPr>
              <w:tabs>
                <w:tab w:val="left" w:pos="1998"/>
              </w:tabs>
              <w:spacing w:line="240" w:lineRule="auto"/>
              <w:jc w:val="both"/>
              <w:rPr>
                <w:rFonts w:cs="Times New Roman"/>
                <w:sz w:val="20"/>
                <w:szCs w:val="20"/>
                <w:lang w:val="ky-KG"/>
              </w:rPr>
            </w:pPr>
            <w:r w:rsidRPr="00202423">
              <w:rPr>
                <w:rFonts w:cs="Times New Roman"/>
                <w:sz w:val="20"/>
                <w:szCs w:val="20"/>
              </w:rPr>
              <w:t>Балыкч</w:t>
            </w:r>
            <w:r w:rsidR="007A5CD2">
              <w:rPr>
                <w:rFonts w:cs="Times New Roman"/>
                <w:sz w:val="20"/>
                <w:szCs w:val="20"/>
                <w:lang w:val="ky-KG"/>
              </w:rPr>
              <w:t xml:space="preserve">ы </w:t>
            </w:r>
            <w:r w:rsidR="00B516A7" w:rsidRPr="00202423">
              <w:rPr>
                <w:rFonts w:cs="Times New Roman"/>
                <w:sz w:val="20"/>
                <w:szCs w:val="20"/>
              </w:rPr>
              <w:t>Р</w:t>
            </w:r>
            <w:r w:rsidR="00B516A7">
              <w:rPr>
                <w:rFonts w:cs="Times New Roman"/>
                <w:sz w:val="20"/>
                <w:szCs w:val="20"/>
              </w:rPr>
              <w:t>А</w:t>
            </w:r>
            <w:r w:rsidR="00B516A7" w:rsidRPr="00202423">
              <w:rPr>
                <w:rFonts w:cs="Times New Roman"/>
                <w:sz w:val="20"/>
                <w:szCs w:val="20"/>
              </w:rPr>
              <w:t>К</w:t>
            </w:r>
            <w:r w:rsidR="00B516A7">
              <w:rPr>
                <w:rFonts w:cs="Times New Roman"/>
                <w:sz w:val="20"/>
                <w:szCs w:val="20"/>
                <w:lang w:val="ky-KG"/>
              </w:rPr>
              <w:t>ы</w:t>
            </w:r>
          </w:p>
        </w:tc>
        <w:tc>
          <w:tcPr>
            <w:tcW w:w="977"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5</w:t>
            </w:r>
          </w:p>
        </w:tc>
        <w:tc>
          <w:tcPr>
            <w:tcW w:w="1985"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4500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9000</w:t>
            </w:r>
          </w:p>
        </w:tc>
        <w:tc>
          <w:tcPr>
            <w:tcW w:w="821"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850" w:type="dxa"/>
            <w:tcBorders>
              <w:top w:val="nil"/>
              <w:left w:val="nil"/>
              <w:bottom w:val="single" w:sz="4" w:space="0" w:color="auto"/>
              <w:right w:val="single" w:sz="4" w:space="0" w:color="auto"/>
            </w:tcBorders>
            <w:shd w:val="clear" w:color="auto" w:fill="auto"/>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r w:rsidRPr="00202423">
              <w:rPr>
                <w:rFonts w:cs="Times New Roman"/>
                <w:sz w:val="20"/>
                <w:szCs w:val="20"/>
              </w:rPr>
              <w:t>77500</w:t>
            </w:r>
          </w:p>
        </w:tc>
      </w:tr>
      <w:tr w:rsidR="00CF0AEB" w:rsidRPr="00202423" w:rsidTr="00CF0AEB">
        <w:trPr>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F0AEB" w:rsidRPr="00202423" w:rsidRDefault="00554534" w:rsidP="00B516A7">
            <w:pPr>
              <w:tabs>
                <w:tab w:val="left" w:pos="1998"/>
              </w:tabs>
              <w:spacing w:line="240" w:lineRule="auto"/>
              <w:jc w:val="both"/>
              <w:rPr>
                <w:rFonts w:cs="Times New Roman"/>
                <w:b/>
                <w:bCs/>
                <w:sz w:val="20"/>
                <w:szCs w:val="20"/>
              </w:rPr>
            </w:pPr>
            <w:r>
              <w:rPr>
                <w:rFonts w:cs="Times New Roman"/>
                <w:b/>
                <w:bCs/>
                <w:sz w:val="20"/>
                <w:szCs w:val="20"/>
                <w:lang w:val="ky-KG"/>
              </w:rPr>
              <w:t>Баары</w:t>
            </w:r>
            <w:r w:rsidR="00CF0AEB" w:rsidRPr="00202423">
              <w:rPr>
                <w:rFonts w:cs="Times New Roman"/>
                <w:b/>
                <w:bCs/>
                <w:sz w:val="20"/>
                <w:szCs w:val="20"/>
              </w:rPr>
              <w:t>:</w:t>
            </w:r>
          </w:p>
        </w:tc>
        <w:tc>
          <w:tcPr>
            <w:tcW w:w="977" w:type="dxa"/>
            <w:tcBorders>
              <w:top w:val="nil"/>
              <w:left w:val="nil"/>
              <w:bottom w:val="nil"/>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1047</w:t>
            </w:r>
          </w:p>
        </w:tc>
        <w:tc>
          <w:tcPr>
            <w:tcW w:w="1985" w:type="dxa"/>
            <w:tcBorders>
              <w:top w:val="nil"/>
              <w:left w:val="nil"/>
              <w:bottom w:val="nil"/>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231150</w:t>
            </w:r>
          </w:p>
        </w:tc>
        <w:tc>
          <w:tcPr>
            <w:tcW w:w="1007"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462 300</w:t>
            </w:r>
          </w:p>
        </w:tc>
        <w:tc>
          <w:tcPr>
            <w:tcW w:w="821" w:type="dxa"/>
            <w:tcBorders>
              <w:top w:val="nil"/>
              <w:left w:val="nil"/>
              <w:bottom w:val="single" w:sz="4" w:space="0" w:color="auto"/>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51000</w:t>
            </w:r>
          </w:p>
        </w:tc>
        <w:tc>
          <w:tcPr>
            <w:tcW w:w="850" w:type="dxa"/>
            <w:tcBorders>
              <w:top w:val="nil"/>
              <w:left w:val="nil"/>
              <w:bottom w:val="nil"/>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77000</w:t>
            </w:r>
          </w:p>
        </w:tc>
        <w:tc>
          <w:tcPr>
            <w:tcW w:w="1119" w:type="dxa"/>
            <w:tcBorders>
              <w:top w:val="nil"/>
              <w:left w:val="nil"/>
              <w:bottom w:val="nil"/>
              <w:right w:val="single" w:sz="4" w:space="0" w:color="auto"/>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242604350</w:t>
            </w:r>
          </w:p>
        </w:tc>
      </w:tr>
      <w:tr w:rsidR="00CF0AEB" w:rsidRPr="00202423" w:rsidTr="00CF0AEB">
        <w:trPr>
          <w:trHeight w:val="315"/>
        </w:trPr>
        <w:tc>
          <w:tcPr>
            <w:tcW w:w="2410" w:type="dxa"/>
            <w:tcBorders>
              <w:top w:val="nil"/>
              <w:left w:val="nil"/>
              <w:bottom w:val="nil"/>
              <w:right w:val="nil"/>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p>
        </w:tc>
        <w:tc>
          <w:tcPr>
            <w:tcW w:w="296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242014050</w:t>
            </w:r>
          </w:p>
        </w:tc>
        <w:tc>
          <w:tcPr>
            <w:tcW w:w="1007" w:type="dxa"/>
            <w:tcBorders>
              <w:top w:val="nil"/>
              <w:left w:val="nil"/>
              <w:bottom w:val="nil"/>
              <w:right w:val="nil"/>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p>
        </w:tc>
        <w:tc>
          <w:tcPr>
            <w:tcW w:w="821" w:type="dxa"/>
            <w:tcBorders>
              <w:top w:val="nil"/>
              <w:left w:val="nil"/>
              <w:bottom w:val="nil"/>
              <w:right w:val="nil"/>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sz w:val="20"/>
                <w:szCs w:val="20"/>
              </w:rPr>
            </w:pPr>
          </w:p>
        </w:tc>
        <w:tc>
          <w:tcPr>
            <w:tcW w:w="196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F0AEB" w:rsidRPr="00202423" w:rsidRDefault="00CF0AEB" w:rsidP="00CF0AEB">
            <w:pPr>
              <w:tabs>
                <w:tab w:val="left" w:pos="1998"/>
              </w:tabs>
              <w:spacing w:line="240" w:lineRule="auto"/>
              <w:jc w:val="both"/>
              <w:rPr>
                <w:rFonts w:cs="Times New Roman"/>
                <w:b/>
                <w:bCs/>
                <w:sz w:val="20"/>
                <w:szCs w:val="20"/>
              </w:rPr>
            </w:pPr>
            <w:r w:rsidRPr="00202423">
              <w:rPr>
                <w:rFonts w:cs="Times New Roman"/>
                <w:b/>
                <w:bCs/>
                <w:sz w:val="20"/>
                <w:szCs w:val="20"/>
              </w:rPr>
              <w:t>590 300</w:t>
            </w:r>
          </w:p>
        </w:tc>
      </w:tr>
    </w:tbl>
    <w:p w:rsidR="00CF0AEB" w:rsidRDefault="00CF0AEB" w:rsidP="00CF0AEB">
      <w:pPr>
        <w:spacing w:line="240" w:lineRule="auto"/>
        <w:jc w:val="both"/>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9E0F25" w:rsidRDefault="009E0F25" w:rsidP="00DE4A68">
      <w:pPr>
        <w:spacing w:line="240" w:lineRule="auto"/>
        <w:jc w:val="right"/>
        <w:rPr>
          <w:rFonts w:cs="Times New Roman"/>
          <w:sz w:val="20"/>
          <w:szCs w:val="20"/>
          <w:lang w:val="ky-KG"/>
        </w:rPr>
      </w:pPr>
    </w:p>
    <w:p w:rsidR="00DE4A68" w:rsidRPr="00DE4A68" w:rsidRDefault="00DE4A68" w:rsidP="00DE4A68">
      <w:pPr>
        <w:spacing w:line="240" w:lineRule="auto"/>
        <w:jc w:val="right"/>
        <w:rPr>
          <w:rFonts w:cs="Times New Roman"/>
          <w:szCs w:val="20"/>
          <w:lang w:val="ky-KG"/>
        </w:rPr>
      </w:pPr>
      <w:r>
        <w:rPr>
          <w:rFonts w:cs="Times New Roman"/>
          <w:sz w:val="20"/>
          <w:szCs w:val="20"/>
          <w:lang w:val="ky-KG"/>
        </w:rPr>
        <w:t xml:space="preserve">2-тиркеме </w:t>
      </w:r>
    </w:p>
    <w:p w:rsidR="00CF0AEB" w:rsidRPr="00DE4A68" w:rsidRDefault="00CF0AEB" w:rsidP="00CF0AEB">
      <w:pPr>
        <w:spacing w:line="240" w:lineRule="auto"/>
        <w:jc w:val="both"/>
        <w:rPr>
          <w:rFonts w:cs="Times New Roman"/>
          <w:i/>
          <w:szCs w:val="20"/>
          <w:lang w:val="ky-KG"/>
        </w:rPr>
      </w:pPr>
    </w:p>
    <w:p w:rsidR="00CF0AEB" w:rsidRPr="00DE4A68" w:rsidRDefault="00DE4A68" w:rsidP="00CF0AEB">
      <w:pPr>
        <w:spacing w:line="240" w:lineRule="auto"/>
        <w:jc w:val="center"/>
        <w:rPr>
          <w:rFonts w:cs="Times New Roman"/>
          <w:bCs/>
          <w:szCs w:val="20"/>
          <w:vertAlign w:val="superscript"/>
          <w:lang w:val="ky-KG"/>
        </w:rPr>
      </w:pPr>
      <w:r>
        <w:rPr>
          <w:rFonts w:cs="Times New Roman"/>
          <w:szCs w:val="20"/>
          <w:lang w:val="ky-KG"/>
        </w:rPr>
        <w:t>Сунушталган мыйзам долбоору</w:t>
      </w:r>
      <w:r w:rsidR="00514D52">
        <w:rPr>
          <w:rFonts w:cs="Times New Roman"/>
          <w:szCs w:val="20"/>
          <w:lang w:val="ky-KG"/>
        </w:rPr>
        <w:t xml:space="preserve">ндагы сунушталган жүк </w:t>
      </w:r>
      <w:r>
        <w:rPr>
          <w:rFonts w:cs="Times New Roman"/>
          <w:szCs w:val="20"/>
          <w:lang w:val="ky-KG"/>
        </w:rPr>
        <w:t xml:space="preserve">боюнча </w:t>
      </w:r>
      <w:r w:rsidR="00514D52">
        <w:rPr>
          <w:rFonts w:cs="Times New Roman"/>
          <w:szCs w:val="20"/>
          <w:lang w:val="ky-KG"/>
        </w:rPr>
        <w:t xml:space="preserve">аскердик – каттоо столдорунун жумушчуларын кармоого кетүүчү </w:t>
      </w:r>
      <w:r>
        <w:rPr>
          <w:rFonts w:cs="Times New Roman"/>
          <w:szCs w:val="20"/>
          <w:lang w:val="ky-KG"/>
        </w:rPr>
        <w:t>акча каражаттарынын эсеби (каттоодо 500дөн 1500гө чейинки аскерге милдеттүүлөрдү жана чакыруучулар болгондо – бошотулган бир жумушчу; ар бир кийинки миң аскерге милдеттүүлөргө жана чакыруучуларга – бирден бошотулган жумушчу</w:t>
      </w:r>
      <w:r w:rsidR="00D034A7">
        <w:rPr>
          <w:rFonts w:cs="Times New Roman"/>
          <w:szCs w:val="20"/>
          <w:lang w:val="ky-KG"/>
        </w:rPr>
        <w:t xml:space="preserve">) </w:t>
      </w:r>
    </w:p>
    <w:p w:rsidR="00CF0AEB" w:rsidRPr="004F1863" w:rsidRDefault="004F1863" w:rsidP="00CF0AEB">
      <w:pPr>
        <w:spacing w:line="240" w:lineRule="auto"/>
        <w:jc w:val="right"/>
        <w:rPr>
          <w:rFonts w:cs="Times New Roman"/>
          <w:szCs w:val="20"/>
          <w:lang w:val="ky-KG"/>
        </w:rPr>
      </w:pPr>
      <w:r>
        <w:rPr>
          <w:rFonts w:cs="Times New Roman"/>
          <w:szCs w:val="20"/>
          <w:lang w:val="ky-KG"/>
        </w:rPr>
        <w:t>1-т</w:t>
      </w:r>
      <w:r>
        <w:rPr>
          <w:rFonts w:cs="Times New Roman"/>
          <w:szCs w:val="20"/>
        </w:rPr>
        <w:t>аблица</w:t>
      </w:r>
    </w:p>
    <w:tbl>
      <w:tblPr>
        <w:tblStyle w:val="a8"/>
        <w:tblW w:w="0" w:type="auto"/>
        <w:tblLook w:val="04A0" w:firstRow="1" w:lastRow="0" w:firstColumn="1" w:lastColumn="0" w:noHBand="0" w:noVBand="1"/>
      </w:tblPr>
      <w:tblGrid>
        <w:gridCol w:w="931"/>
        <w:gridCol w:w="612"/>
        <w:gridCol w:w="1072"/>
        <w:gridCol w:w="595"/>
        <w:gridCol w:w="576"/>
        <w:gridCol w:w="595"/>
        <w:gridCol w:w="781"/>
        <w:gridCol w:w="1155"/>
        <w:gridCol w:w="1022"/>
        <w:gridCol w:w="974"/>
        <w:gridCol w:w="974"/>
      </w:tblGrid>
      <w:tr w:rsidR="00993FC2" w:rsidRPr="00847993" w:rsidTr="00CF0AEB">
        <w:tc>
          <w:tcPr>
            <w:tcW w:w="1144" w:type="dxa"/>
          </w:tcPr>
          <w:p w:rsidR="001B0B96"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Кызмат</w:t>
            </w:r>
          </w:p>
          <w:p w:rsidR="00CF0AEB" w:rsidRPr="00847993" w:rsidRDefault="001B0B96" w:rsidP="00CF0AEB">
            <w:pPr>
              <w:jc w:val="center"/>
              <w:rPr>
                <w:rFonts w:ascii="Times New Roman" w:hAnsi="Times New Roman" w:cs="Times New Roman"/>
                <w:sz w:val="18"/>
                <w:szCs w:val="18"/>
              </w:rPr>
            </w:pPr>
            <w:r w:rsidRPr="00847993">
              <w:rPr>
                <w:rFonts w:ascii="Times New Roman" w:hAnsi="Times New Roman" w:cs="Times New Roman"/>
                <w:sz w:val="18"/>
                <w:szCs w:val="18"/>
                <w:lang w:val="ky-KG"/>
              </w:rPr>
              <w:t>аталышы</w:t>
            </w:r>
            <w:r w:rsidR="00CF0AEB" w:rsidRPr="00847993">
              <w:rPr>
                <w:rFonts w:ascii="Times New Roman" w:hAnsi="Times New Roman" w:cs="Times New Roman"/>
                <w:sz w:val="18"/>
                <w:szCs w:val="18"/>
              </w:rPr>
              <w:t>.</w:t>
            </w:r>
          </w:p>
        </w:tc>
        <w:tc>
          <w:tcPr>
            <w:tcW w:w="949"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Саны</w:t>
            </w:r>
          </w:p>
        </w:tc>
        <w:tc>
          <w:tcPr>
            <w:tcW w:w="1276" w:type="dxa"/>
          </w:tcPr>
          <w:p w:rsidR="001B0B96"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Кызм.</w:t>
            </w:r>
          </w:p>
          <w:p w:rsidR="00CF0AEB" w:rsidRPr="00847993" w:rsidRDefault="001B0B96" w:rsidP="001B0B96">
            <w:pPr>
              <w:jc w:val="center"/>
              <w:rPr>
                <w:rFonts w:ascii="Times New Roman" w:hAnsi="Times New Roman" w:cs="Times New Roman"/>
                <w:sz w:val="18"/>
                <w:szCs w:val="18"/>
                <w:vertAlign w:val="superscript"/>
              </w:rPr>
            </w:pPr>
            <w:r w:rsidRPr="00847993">
              <w:rPr>
                <w:rFonts w:ascii="Times New Roman" w:hAnsi="Times New Roman" w:cs="Times New Roman"/>
                <w:sz w:val="18"/>
                <w:szCs w:val="18"/>
                <w:lang w:val="ky-KG"/>
              </w:rPr>
              <w:t xml:space="preserve">оклад </w:t>
            </w:r>
          </w:p>
        </w:tc>
        <w:tc>
          <w:tcPr>
            <w:tcW w:w="1275"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Иш.</w:t>
            </w:r>
          </w:p>
          <w:p w:rsidR="001B0B96"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жыл</w:t>
            </w:r>
          </w:p>
          <w:p w:rsidR="00CF0AEB" w:rsidRPr="00847993" w:rsidRDefault="00CF0AEB" w:rsidP="00CF0AEB">
            <w:pPr>
              <w:jc w:val="center"/>
              <w:rPr>
                <w:rFonts w:ascii="Times New Roman" w:hAnsi="Times New Roman" w:cs="Times New Roman"/>
                <w:sz w:val="18"/>
                <w:szCs w:val="18"/>
              </w:rPr>
            </w:pPr>
            <w:r w:rsidRPr="00847993">
              <w:rPr>
                <w:rFonts w:ascii="Times New Roman" w:hAnsi="Times New Roman" w:cs="Times New Roman"/>
                <w:sz w:val="18"/>
                <w:szCs w:val="18"/>
              </w:rPr>
              <w:t>40%</w:t>
            </w:r>
          </w:p>
        </w:tc>
        <w:tc>
          <w:tcPr>
            <w:tcW w:w="1134" w:type="dxa"/>
          </w:tcPr>
          <w:p w:rsidR="001B0B96"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Жаш</w:t>
            </w:r>
          </w:p>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ыр.</w:t>
            </w:r>
          </w:p>
          <w:p w:rsidR="00CF0AEB" w:rsidRPr="00847993" w:rsidRDefault="00CF0AEB" w:rsidP="00CF0AEB">
            <w:pPr>
              <w:jc w:val="center"/>
              <w:rPr>
                <w:rFonts w:ascii="Times New Roman" w:hAnsi="Times New Roman" w:cs="Times New Roman"/>
                <w:sz w:val="18"/>
                <w:szCs w:val="18"/>
              </w:rPr>
            </w:pPr>
            <w:r w:rsidRPr="00847993">
              <w:rPr>
                <w:rFonts w:ascii="Times New Roman" w:hAnsi="Times New Roman" w:cs="Times New Roman"/>
                <w:sz w:val="18"/>
                <w:szCs w:val="18"/>
              </w:rPr>
              <w:t>10%</w:t>
            </w:r>
          </w:p>
        </w:tc>
        <w:tc>
          <w:tcPr>
            <w:tcW w:w="1134"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КО</w:t>
            </w:r>
          </w:p>
          <w:p w:rsidR="001B0B96" w:rsidRPr="00847993" w:rsidRDefault="001B0B96" w:rsidP="001B0B96">
            <w:pPr>
              <w:jc w:val="center"/>
              <w:rPr>
                <w:rFonts w:ascii="Times New Roman" w:hAnsi="Times New Roman" w:cs="Times New Roman"/>
                <w:sz w:val="18"/>
                <w:szCs w:val="18"/>
              </w:rPr>
            </w:pPr>
            <w:r w:rsidRPr="00847993">
              <w:rPr>
                <w:rFonts w:ascii="Times New Roman" w:hAnsi="Times New Roman" w:cs="Times New Roman"/>
                <w:sz w:val="18"/>
                <w:szCs w:val="18"/>
                <w:lang w:val="ky-KG"/>
              </w:rPr>
              <w:t xml:space="preserve">дон </w:t>
            </w:r>
            <w:r w:rsidRPr="00847993">
              <w:rPr>
                <w:rFonts w:ascii="Times New Roman" w:hAnsi="Times New Roman" w:cs="Times New Roman"/>
                <w:sz w:val="18"/>
                <w:szCs w:val="18"/>
              </w:rPr>
              <w:t>50%</w:t>
            </w:r>
          </w:p>
          <w:p w:rsidR="001B0B96" w:rsidRPr="00847993" w:rsidRDefault="001B0B96" w:rsidP="00CF0AEB">
            <w:pPr>
              <w:jc w:val="center"/>
              <w:rPr>
                <w:rFonts w:ascii="Times New Roman" w:hAnsi="Times New Roman" w:cs="Times New Roman"/>
                <w:sz w:val="18"/>
                <w:szCs w:val="18"/>
                <w:lang w:val="ky-KG"/>
              </w:rPr>
            </w:pPr>
          </w:p>
        </w:tc>
        <w:tc>
          <w:tcPr>
            <w:tcW w:w="1701"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сыйлык</w:t>
            </w:r>
          </w:p>
          <w:p w:rsidR="00CF0AEB" w:rsidRPr="00847993" w:rsidRDefault="00CF0AEB" w:rsidP="00CF0AEB">
            <w:pPr>
              <w:jc w:val="center"/>
              <w:rPr>
                <w:rFonts w:ascii="Times New Roman" w:hAnsi="Times New Roman" w:cs="Times New Roman"/>
                <w:sz w:val="18"/>
                <w:szCs w:val="18"/>
              </w:rPr>
            </w:pPr>
            <w:r w:rsidRPr="00847993">
              <w:rPr>
                <w:rFonts w:ascii="Times New Roman" w:hAnsi="Times New Roman" w:cs="Times New Roman"/>
                <w:sz w:val="18"/>
                <w:szCs w:val="18"/>
              </w:rPr>
              <w:t>33,3%</w:t>
            </w:r>
          </w:p>
        </w:tc>
        <w:tc>
          <w:tcPr>
            <w:tcW w:w="1701"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 xml:space="preserve">1 ай үчүн </w:t>
            </w:r>
          </w:p>
          <w:p w:rsidR="001B0B96"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жыйын</w:t>
            </w:r>
          </w:p>
        </w:tc>
        <w:tc>
          <w:tcPr>
            <w:tcW w:w="1701"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Ден соолук чың.жөлөк пул</w:t>
            </w:r>
          </w:p>
        </w:tc>
        <w:tc>
          <w:tcPr>
            <w:tcW w:w="1759" w:type="dxa"/>
          </w:tcPr>
          <w:p w:rsidR="00CF0AEB" w:rsidRPr="00847993" w:rsidRDefault="001B0B96"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lang w:val="ky-KG"/>
              </w:rPr>
              <w:t>Жыйынт.</w:t>
            </w:r>
            <w:r w:rsidR="00CF0AEB" w:rsidRPr="00847993">
              <w:rPr>
                <w:rFonts w:ascii="Times New Roman" w:hAnsi="Times New Roman" w:cs="Times New Roman"/>
                <w:sz w:val="18"/>
                <w:szCs w:val="18"/>
              </w:rPr>
              <w:t xml:space="preserve"> 650 </w:t>
            </w:r>
            <w:r w:rsidRPr="00847993">
              <w:rPr>
                <w:rFonts w:ascii="Times New Roman" w:hAnsi="Times New Roman" w:cs="Times New Roman"/>
                <w:sz w:val="18"/>
                <w:szCs w:val="18"/>
                <w:lang w:val="ky-KG"/>
              </w:rPr>
              <w:t>АЭСке</w:t>
            </w:r>
          </w:p>
          <w:p w:rsidR="00CF0AEB" w:rsidRPr="00847993" w:rsidRDefault="00CF0AEB"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rPr>
              <w:t>2111</w:t>
            </w:r>
            <w:r w:rsidR="001B0B96" w:rsidRPr="00847993">
              <w:rPr>
                <w:rFonts w:ascii="Times New Roman" w:hAnsi="Times New Roman" w:cs="Times New Roman"/>
                <w:sz w:val="18"/>
                <w:szCs w:val="18"/>
                <w:lang w:val="ky-KG"/>
              </w:rPr>
              <w:t xml:space="preserve"> ст.</w:t>
            </w:r>
          </w:p>
        </w:tc>
        <w:tc>
          <w:tcPr>
            <w:tcW w:w="1437" w:type="dxa"/>
          </w:tcPr>
          <w:p w:rsidR="00CF0AEB" w:rsidRPr="00993FC2" w:rsidRDefault="00CF0AEB" w:rsidP="00CF0AEB">
            <w:pPr>
              <w:jc w:val="center"/>
              <w:rPr>
                <w:rFonts w:ascii="Times New Roman" w:hAnsi="Times New Roman" w:cs="Times New Roman"/>
                <w:sz w:val="18"/>
                <w:szCs w:val="18"/>
                <w:lang w:val="ky-KG"/>
              </w:rPr>
            </w:pPr>
            <w:r w:rsidRPr="00847993">
              <w:rPr>
                <w:rFonts w:ascii="Times New Roman" w:hAnsi="Times New Roman" w:cs="Times New Roman"/>
                <w:sz w:val="18"/>
                <w:szCs w:val="18"/>
              </w:rPr>
              <w:t>2121</w:t>
            </w:r>
            <w:r w:rsidR="00993FC2">
              <w:rPr>
                <w:rFonts w:ascii="Times New Roman" w:hAnsi="Times New Roman" w:cs="Times New Roman"/>
                <w:sz w:val="18"/>
                <w:szCs w:val="18"/>
                <w:lang w:val="ky-KG"/>
              </w:rPr>
              <w:t>-бер. боюнча төлөмдөр</w:t>
            </w:r>
          </w:p>
        </w:tc>
      </w:tr>
      <w:tr w:rsidR="00993FC2" w:rsidRPr="00202423" w:rsidTr="00CF0AEB">
        <w:tc>
          <w:tcPr>
            <w:tcW w:w="1144"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ВУС</w:t>
            </w:r>
          </w:p>
          <w:p w:rsidR="00CF0AEB" w:rsidRPr="00202423" w:rsidRDefault="00CF0AEB" w:rsidP="00CF0AEB">
            <w:pPr>
              <w:jc w:val="both"/>
              <w:rPr>
                <w:rFonts w:ascii="Times New Roman" w:hAnsi="Times New Roman" w:cs="Times New Roman"/>
                <w:sz w:val="20"/>
                <w:szCs w:val="20"/>
              </w:rPr>
            </w:pPr>
          </w:p>
        </w:tc>
        <w:tc>
          <w:tcPr>
            <w:tcW w:w="949"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650</w:t>
            </w:r>
          </w:p>
        </w:tc>
        <w:tc>
          <w:tcPr>
            <w:tcW w:w="1276"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vertAlign w:val="superscript"/>
              </w:rPr>
            </w:pPr>
            <w:r w:rsidRPr="00202423">
              <w:rPr>
                <w:rFonts w:ascii="Times New Roman" w:hAnsi="Times New Roman" w:cs="Times New Roman"/>
                <w:sz w:val="20"/>
                <w:szCs w:val="20"/>
              </w:rPr>
              <w:t>3450</w:t>
            </w:r>
            <w:r w:rsidRPr="00202423">
              <w:rPr>
                <w:rFonts w:ascii="Times New Roman" w:hAnsi="Times New Roman" w:cs="Times New Roman"/>
                <w:b/>
                <w:sz w:val="20"/>
                <w:szCs w:val="20"/>
                <w:vertAlign w:val="superscript"/>
              </w:rPr>
              <w:t>3</w:t>
            </w:r>
          </w:p>
        </w:tc>
        <w:tc>
          <w:tcPr>
            <w:tcW w:w="1275"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1380</w:t>
            </w:r>
          </w:p>
        </w:tc>
        <w:tc>
          <w:tcPr>
            <w:tcW w:w="1134"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345</w:t>
            </w:r>
          </w:p>
        </w:tc>
        <w:tc>
          <w:tcPr>
            <w:tcW w:w="1134"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1725</w:t>
            </w:r>
          </w:p>
        </w:tc>
        <w:tc>
          <w:tcPr>
            <w:tcW w:w="1701"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2297</w:t>
            </w:r>
          </w:p>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p>
        </w:tc>
        <w:tc>
          <w:tcPr>
            <w:tcW w:w="1701"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9197</w:t>
            </w:r>
          </w:p>
        </w:tc>
        <w:tc>
          <w:tcPr>
            <w:tcW w:w="1701"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11 956100</w:t>
            </w:r>
          </w:p>
        </w:tc>
        <w:tc>
          <w:tcPr>
            <w:tcW w:w="1759"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83692700</w:t>
            </w:r>
          </w:p>
        </w:tc>
        <w:tc>
          <w:tcPr>
            <w:tcW w:w="1437" w:type="dxa"/>
          </w:tcPr>
          <w:p w:rsidR="00CF0AEB" w:rsidRPr="00202423" w:rsidRDefault="00CF0AEB" w:rsidP="00CF0AEB">
            <w:pPr>
              <w:jc w:val="both"/>
              <w:rPr>
                <w:rFonts w:ascii="Times New Roman" w:hAnsi="Times New Roman" w:cs="Times New Roman"/>
                <w:sz w:val="20"/>
                <w:szCs w:val="20"/>
              </w:rPr>
            </w:pPr>
          </w:p>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12374563</w:t>
            </w:r>
          </w:p>
          <w:p w:rsidR="00CF0AEB" w:rsidRPr="00202423" w:rsidRDefault="00CF0AEB" w:rsidP="00CF0AEB">
            <w:pPr>
              <w:jc w:val="both"/>
              <w:rPr>
                <w:rFonts w:ascii="Times New Roman" w:hAnsi="Times New Roman" w:cs="Times New Roman"/>
                <w:sz w:val="20"/>
                <w:szCs w:val="20"/>
              </w:rPr>
            </w:pPr>
          </w:p>
        </w:tc>
      </w:tr>
      <w:tr w:rsidR="00CF0AEB" w:rsidRPr="00993FC2" w:rsidTr="00CF0AEB">
        <w:tc>
          <w:tcPr>
            <w:tcW w:w="15211" w:type="dxa"/>
            <w:gridSpan w:val="11"/>
          </w:tcPr>
          <w:p w:rsidR="00CF0AEB" w:rsidRPr="00993FC2" w:rsidRDefault="00993FC2" w:rsidP="00CF0AEB">
            <w:pPr>
              <w:jc w:val="both"/>
              <w:rPr>
                <w:rFonts w:ascii="Times New Roman" w:hAnsi="Times New Roman" w:cs="Times New Roman"/>
                <w:sz w:val="18"/>
                <w:szCs w:val="18"/>
                <w:lang w:val="ky-KG"/>
              </w:rPr>
            </w:pPr>
            <w:r w:rsidRPr="00993FC2">
              <w:rPr>
                <w:rFonts w:ascii="Times New Roman" w:hAnsi="Times New Roman" w:cs="Times New Roman"/>
                <w:sz w:val="18"/>
                <w:szCs w:val="18"/>
                <w:lang w:val="ky-KG"/>
              </w:rPr>
              <w:t xml:space="preserve">Транспорт чыгымдары </w:t>
            </w:r>
          </w:p>
        </w:tc>
      </w:tr>
      <w:tr w:rsidR="00993FC2" w:rsidRPr="00993FC2" w:rsidTr="00CF0AEB">
        <w:tc>
          <w:tcPr>
            <w:tcW w:w="1144" w:type="dxa"/>
          </w:tcPr>
          <w:p w:rsidR="00CF0AEB" w:rsidRPr="00993FC2" w:rsidRDefault="00CF0AEB" w:rsidP="00CF0AEB">
            <w:pPr>
              <w:jc w:val="both"/>
              <w:rPr>
                <w:rFonts w:ascii="Times New Roman" w:hAnsi="Times New Roman" w:cs="Times New Roman"/>
                <w:sz w:val="18"/>
                <w:szCs w:val="18"/>
              </w:rPr>
            </w:pPr>
          </w:p>
        </w:tc>
        <w:tc>
          <w:tcPr>
            <w:tcW w:w="949" w:type="dxa"/>
          </w:tcPr>
          <w:p w:rsidR="00CF0AEB" w:rsidRPr="00993FC2" w:rsidRDefault="00CF0AEB" w:rsidP="00CF0AEB">
            <w:pPr>
              <w:jc w:val="both"/>
              <w:rPr>
                <w:rFonts w:ascii="Times New Roman" w:hAnsi="Times New Roman" w:cs="Times New Roman"/>
                <w:sz w:val="18"/>
                <w:szCs w:val="18"/>
              </w:rPr>
            </w:pPr>
          </w:p>
        </w:tc>
        <w:tc>
          <w:tcPr>
            <w:tcW w:w="1276" w:type="dxa"/>
          </w:tcPr>
          <w:p w:rsidR="00CF0AEB" w:rsidRPr="00993FC2" w:rsidRDefault="00993FC2" w:rsidP="00CF0AEB">
            <w:pPr>
              <w:jc w:val="both"/>
              <w:rPr>
                <w:rFonts w:ascii="Times New Roman" w:hAnsi="Times New Roman" w:cs="Times New Roman"/>
                <w:sz w:val="18"/>
                <w:szCs w:val="18"/>
                <w:lang w:val="ky-KG"/>
              </w:rPr>
            </w:pPr>
            <w:r w:rsidRPr="00993FC2">
              <w:rPr>
                <w:rFonts w:ascii="Times New Roman" w:hAnsi="Times New Roman" w:cs="Times New Roman"/>
                <w:sz w:val="18"/>
                <w:szCs w:val="18"/>
                <w:lang w:val="ky-KG"/>
              </w:rPr>
              <w:t>Жол чыгымдары</w:t>
            </w:r>
          </w:p>
        </w:tc>
        <w:tc>
          <w:tcPr>
            <w:tcW w:w="1275" w:type="dxa"/>
          </w:tcPr>
          <w:p w:rsidR="00CF0AEB" w:rsidRPr="00993FC2" w:rsidRDefault="00CF0AEB" w:rsidP="00CF0AEB">
            <w:pPr>
              <w:jc w:val="both"/>
              <w:rPr>
                <w:rFonts w:ascii="Times New Roman" w:hAnsi="Times New Roman" w:cs="Times New Roman"/>
                <w:sz w:val="18"/>
                <w:szCs w:val="18"/>
              </w:rPr>
            </w:pPr>
          </w:p>
        </w:tc>
        <w:tc>
          <w:tcPr>
            <w:tcW w:w="1134" w:type="dxa"/>
          </w:tcPr>
          <w:p w:rsidR="00CF0AEB" w:rsidRPr="00993FC2" w:rsidRDefault="00CF0AEB" w:rsidP="00CF0AEB">
            <w:pPr>
              <w:jc w:val="both"/>
              <w:rPr>
                <w:rFonts w:ascii="Times New Roman" w:hAnsi="Times New Roman" w:cs="Times New Roman"/>
                <w:sz w:val="18"/>
                <w:szCs w:val="18"/>
              </w:rPr>
            </w:pPr>
          </w:p>
        </w:tc>
        <w:tc>
          <w:tcPr>
            <w:tcW w:w="1134" w:type="dxa"/>
          </w:tcPr>
          <w:p w:rsidR="00CF0AEB" w:rsidRPr="00993FC2" w:rsidRDefault="00CF0AEB" w:rsidP="00CF0AEB">
            <w:pPr>
              <w:jc w:val="both"/>
              <w:rPr>
                <w:rFonts w:ascii="Times New Roman" w:hAnsi="Times New Roman" w:cs="Times New Roman"/>
                <w:sz w:val="18"/>
                <w:szCs w:val="18"/>
              </w:rPr>
            </w:pPr>
          </w:p>
        </w:tc>
        <w:tc>
          <w:tcPr>
            <w:tcW w:w="1701" w:type="dxa"/>
          </w:tcPr>
          <w:p w:rsidR="00CF0AEB" w:rsidRPr="00993FC2" w:rsidRDefault="00CF0AEB" w:rsidP="00CF0AEB">
            <w:pPr>
              <w:jc w:val="both"/>
              <w:rPr>
                <w:rFonts w:ascii="Times New Roman" w:hAnsi="Times New Roman" w:cs="Times New Roman"/>
                <w:sz w:val="18"/>
                <w:szCs w:val="18"/>
              </w:rPr>
            </w:pPr>
          </w:p>
        </w:tc>
        <w:tc>
          <w:tcPr>
            <w:tcW w:w="1701" w:type="dxa"/>
          </w:tcPr>
          <w:p w:rsidR="00CF0AEB" w:rsidRPr="00993FC2" w:rsidRDefault="00993FC2" w:rsidP="00CF0AEB">
            <w:pPr>
              <w:jc w:val="both"/>
              <w:rPr>
                <w:rFonts w:ascii="Times New Roman" w:hAnsi="Times New Roman" w:cs="Times New Roman"/>
                <w:sz w:val="18"/>
                <w:szCs w:val="18"/>
                <w:lang w:val="ky-KG"/>
              </w:rPr>
            </w:pPr>
            <w:r w:rsidRPr="00993FC2">
              <w:rPr>
                <w:rFonts w:ascii="Times New Roman" w:hAnsi="Times New Roman" w:cs="Times New Roman"/>
                <w:sz w:val="18"/>
                <w:szCs w:val="18"/>
                <w:lang w:val="ky-KG"/>
              </w:rPr>
              <w:t>Жыйынтыгы бир ай үчүн</w:t>
            </w:r>
          </w:p>
        </w:tc>
        <w:tc>
          <w:tcPr>
            <w:tcW w:w="1701" w:type="dxa"/>
          </w:tcPr>
          <w:p w:rsidR="00CF0AEB" w:rsidRPr="00993FC2" w:rsidRDefault="00993FC2" w:rsidP="00CF0AEB">
            <w:pPr>
              <w:jc w:val="both"/>
              <w:rPr>
                <w:rFonts w:ascii="Times New Roman" w:hAnsi="Times New Roman" w:cs="Times New Roman"/>
                <w:sz w:val="18"/>
                <w:szCs w:val="18"/>
                <w:lang w:val="ky-KG"/>
              </w:rPr>
            </w:pPr>
            <w:r w:rsidRPr="00993FC2">
              <w:rPr>
                <w:rFonts w:ascii="Times New Roman" w:hAnsi="Times New Roman" w:cs="Times New Roman"/>
                <w:sz w:val="18"/>
                <w:szCs w:val="18"/>
                <w:lang w:val="ky-KG"/>
              </w:rPr>
              <w:t>Бир жыл үчүн</w:t>
            </w:r>
          </w:p>
        </w:tc>
        <w:tc>
          <w:tcPr>
            <w:tcW w:w="1759" w:type="dxa"/>
          </w:tcPr>
          <w:p w:rsidR="00CF0AEB" w:rsidRPr="00993FC2" w:rsidRDefault="00CF0AEB" w:rsidP="00CF0AEB">
            <w:pPr>
              <w:jc w:val="both"/>
              <w:rPr>
                <w:rFonts w:ascii="Times New Roman" w:hAnsi="Times New Roman" w:cs="Times New Roman"/>
                <w:sz w:val="18"/>
                <w:szCs w:val="18"/>
              </w:rPr>
            </w:pPr>
          </w:p>
        </w:tc>
        <w:tc>
          <w:tcPr>
            <w:tcW w:w="1437" w:type="dxa"/>
          </w:tcPr>
          <w:p w:rsidR="00CF0AEB" w:rsidRPr="00993FC2" w:rsidRDefault="00CF0AEB" w:rsidP="00CF0AEB">
            <w:pPr>
              <w:jc w:val="both"/>
              <w:rPr>
                <w:rFonts w:ascii="Times New Roman" w:hAnsi="Times New Roman" w:cs="Times New Roman"/>
                <w:sz w:val="18"/>
                <w:szCs w:val="18"/>
              </w:rPr>
            </w:pPr>
          </w:p>
        </w:tc>
      </w:tr>
      <w:tr w:rsidR="00993FC2" w:rsidRPr="00202423" w:rsidTr="00CF0AEB">
        <w:tc>
          <w:tcPr>
            <w:tcW w:w="1144"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ВУС</w:t>
            </w:r>
          </w:p>
        </w:tc>
        <w:tc>
          <w:tcPr>
            <w:tcW w:w="949"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650</w:t>
            </w:r>
          </w:p>
        </w:tc>
        <w:tc>
          <w:tcPr>
            <w:tcW w:w="1276"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2500</w:t>
            </w:r>
          </w:p>
        </w:tc>
        <w:tc>
          <w:tcPr>
            <w:tcW w:w="1275" w:type="dxa"/>
          </w:tcPr>
          <w:p w:rsidR="00CF0AEB" w:rsidRPr="00202423" w:rsidRDefault="00CF0AEB" w:rsidP="00CF0AEB">
            <w:pPr>
              <w:jc w:val="both"/>
              <w:rPr>
                <w:rFonts w:ascii="Times New Roman" w:hAnsi="Times New Roman" w:cs="Times New Roman"/>
                <w:sz w:val="20"/>
                <w:szCs w:val="20"/>
              </w:rPr>
            </w:pPr>
          </w:p>
        </w:tc>
        <w:tc>
          <w:tcPr>
            <w:tcW w:w="1134" w:type="dxa"/>
          </w:tcPr>
          <w:p w:rsidR="00CF0AEB" w:rsidRPr="00202423" w:rsidRDefault="00CF0AEB" w:rsidP="00CF0AEB">
            <w:pPr>
              <w:jc w:val="both"/>
              <w:rPr>
                <w:rFonts w:ascii="Times New Roman" w:hAnsi="Times New Roman" w:cs="Times New Roman"/>
                <w:sz w:val="20"/>
                <w:szCs w:val="20"/>
              </w:rPr>
            </w:pPr>
          </w:p>
        </w:tc>
        <w:tc>
          <w:tcPr>
            <w:tcW w:w="1134" w:type="dxa"/>
          </w:tcPr>
          <w:p w:rsidR="00CF0AEB" w:rsidRPr="00202423" w:rsidRDefault="00CF0AEB" w:rsidP="00CF0AEB">
            <w:pPr>
              <w:jc w:val="both"/>
              <w:rPr>
                <w:rFonts w:ascii="Times New Roman" w:hAnsi="Times New Roman" w:cs="Times New Roman"/>
                <w:sz w:val="20"/>
                <w:szCs w:val="20"/>
              </w:rPr>
            </w:pPr>
          </w:p>
        </w:tc>
        <w:tc>
          <w:tcPr>
            <w:tcW w:w="1701" w:type="dxa"/>
          </w:tcPr>
          <w:p w:rsidR="00CF0AEB" w:rsidRPr="00202423" w:rsidRDefault="00CF0AEB" w:rsidP="00CF0AEB">
            <w:pPr>
              <w:jc w:val="both"/>
              <w:rPr>
                <w:rFonts w:ascii="Times New Roman" w:hAnsi="Times New Roman" w:cs="Times New Roman"/>
                <w:sz w:val="20"/>
                <w:szCs w:val="20"/>
              </w:rPr>
            </w:pPr>
          </w:p>
        </w:tc>
        <w:tc>
          <w:tcPr>
            <w:tcW w:w="1701"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1625000</w:t>
            </w:r>
          </w:p>
        </w:tc>
        <w:tc>
          <w:tcPr>
            <w:tcW w:w="1701"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19500000</w:t>
            </w:r>
          </w:p>
        </w:tc>
        <w:tc>
          <w:tcPr>
            <w:tcW w:w="1759" w:type="dxa"/>
          </w:tcPr>
          <w:p w:rsidR="00CF0AEB" w:rsidRPr="00202423" w:rsidRDefault="00CF0AEB" w:rsidP="00CF0AEB">
            <w:pPr>
              <w:jc w:val="both"/>
              <w:rPr>
                <w:rFonts w:ascii="Times New Roman" w:hAnsi="Times New Roman" w:cs="Times New Roman"/>
                <w:sz w:val="20"/>
                <w:szCs w:val="20"/>
              </w:rPr>
            </w:pPr>
          </w:p>
        </w:tc>
        <w:tc>
          <w:tcPr>
            <w:tcW w:w="1437" w:type="dxa"/>
          </w:tcPr>
          <w:p w:rsidR="00CF0AEB" w:rsidRPr="00202423" w:rsidRDefault="00CF0AEB" w:rsidP="00CF0AEB">
            <w:pPr>
              <w:jc w:val="both"/>
              <w:rPr>
                <w:rFonts w:ascii="Times New Roman" w:hAnsi="Times New Roman" w:cs="Times New Roman"/>
                <w:sz w:val="20"/>
                <w:szCs w:val="20"/>
              </w:rPr>
            </w:pPr>
          </w:p>
        </w:tc>
      </w:tr>
    </w:tbl>
    <w:p w:rsidR="00CF0AEB" w:rsidRPr="00202423" w:rsidRDefault="00CF0AEB" w:rsidP="00CF0AEB">
      <w:pPr>
        <w:spacing w:line="240" w:lineRule="auto"/>
        <w:jc w:val="both"/>
        <w:rPr>
          <w:rFonts w:cs="Times New Roman"/>
          <w:sz w:val="20"/>
          <w:szCs w:val="20"/>
        </w:rPr>
      </w:pPr>
    </w:p>
    <w:p w:rsidR="00CF0AEB" w:rsidRPr="00140B71" w:rsidRDefault="00140B71" w:rsidP="00CF0AEB">
      <w:pPr>
        <w:spacing w:line="240" w:lineRule="auto"/>
        <w:jc w:val="right"/>
        <w:rPr>
          <w:rFonts w:cs="Times New Roman"/>
          <w:sz w:val="20"/>
          <w:szCs w:val="20"/>
          <w:lang w:val="ky-KG"/>
        </w:rPr>
      </w:pPr>
      <w:r>
        <w:rPr>
          <w:rFonts w:cs="Times New Roman"/>
          <w:sz w:val="20"/>
          <w:szCs w:val="20"/>
          <w:lang w:val="ky-KG"/>
        </w:rPr>
        <w:t>2-т</w:t>
      </w:r>
      <w:r>
        <w:rPr>
          <w:rFonts w:cs="Times New Roman"/>
          <w:sz w:val="20"/>
          <w:szCs w:val="20"/>
        </w:rPr>
        <w:t>аблица</w:t>
      </w:r>
    </w:p>
    <w:p w:rsidR="00CF0AEB" w:rsidRPr="00D12382" w:rsidRDefault="00D12382" w:rsidP="00CF0AEB">
      <w:pPr>
        <w:spacing w:line="240" w:lineRule="auto"/>
        <w:jc w:val="center"/>
        <w:rPr>
          <w:rFonts w:cs="Times New Roman"/>
          <w:sz w:val="20"/>
          <w:szCs w:val="20"/>
          <w:lang w:val="ky-KG"/>
        </w:rPr>
      </w:pPr>
      <w:r>
        <w:rPr>
          <w:rFonts w:cs="Times New Roman"/>
          <w:sz w:val="20"/>
          <w:szCs w:val="20"/>
          <w:lang w:val="ky-KG"/>
        </w:rPr>
        <w:t xml:space="preserve">АЭСтин жумушчуларын кармоо чыгымдары </w:t>
      </w:r>
    </w:p>
    <w:tbl>
      <w:tblPr>
        <w:tblStyle w:val="a8"/>
        <w:tblW w:w="0" w:type="auto"/>
        <w:tblLook w:val="04A0" w:firstRow="1" w:lastRow="0" w:firstColumn="1" w:lastColumn="0" w:noHBand="0" w:noVBand="1"/>
      </w:tblPr>
      <w:tblGrid>
        <w:gridCol w:w="2230"/>
        <w:gridCol w:w="2279"/>
        <w:gridCol w:w="2288"/>
        <w:gridCol w:w="2490"/>
      </w:tblGrid>
      <w:tr w:rsidR="00CF0AEB" w:rsidRPr="00202423" w:rsidTr="00CF0AEB">
        <w:tc>
          <w:tcPr>
            <w:tcW w:w="3802" w:type="dxa"/>
          </w:tcPr>
          <w:p w:rsidR="00CF0AEB" w:rsidRPr="00D12382" w:rsidRDefault="00D12382" w:rsidP="00CF0AEB">
            <w:pPr>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АЭСтин саны </w:t>
            </w:r>
          </w:p>
        </w:tc>
        <w:tc>
          <w:tcPr>
            <w:tcW w:w="3803" w:type="dxa"/>
          </w:tcPr>
          <w:p w:rsidR="00CF0AEB" w:rsidRPr="00D12382" w:rsidRDefault="00D12382" w:rsidP="00CF0AEB">
            <w:pPr>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Эмгек акы </w:t>
            </w:r>
          </w:p>
          <w:p w:rsidR="00CF0AEB" w:rsidRPr="00D12382" w:rsidRDefault="00CF0AEB" w:rsidP="00D12382">
            <w:pPr>
              <w:jc w:val="both"/>
              <w:rPr>
                <w:rFonts w:ascii="Times New Roman" w:hAnsi="Times New Roman" w:cs="Times New Roman"/>
                <w:sz w:val="20"/>
                <w:szCs w:val="20"/>
                <w:lang w:val="ky-KG"/>
              </w:rPr>
            </w:pPr>
            <w:r w:rsidRPr="00D12382">
              <w:rPr>
                <w:rFonts w:ascii="Times New Roman" w:hAnsi="Times New Roman" w:cs="Times New Roman"/>
                <w:sz w:val="20"/>
                <w:szCs w:val="20"/>
                <w:lang w:val="ky-KG"/>
              </w:rPr>
              <w:t>2111</w:t>
            </w:r>
            <w:r w:rsidR="00D12382">
              <w:rPr>
                <w:rFonts w:ascii="Times New Roman" w:hAnsi="Times New Roman" w:cs="Times New Roman"/>
                <w:sz w:val="20"/>
                <w:szCs w:val="20"/>
                <w:lang w:val="ky-KG"/>
              </w:rPr>
              <w:t>-ст</w:t>
            </w:r>
          </w:p>
        </w:tc>
        <w:tc>
          <w:tcPr>
            <w:tcW w:w="3803"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2121</w:t>
            </w:r>
            <w:r w:rsidR="00D12382">
              <w:rPr>
                <w:rFonts w:ascii="Times New Roman" w:hAnsi="Times New Roman" w:cs="Times New Roman"/>
                <w:sz w:val="20"/>
                <w:szCs w:val="20"/>
                <w:lang w:val="ky-KG"/>
              </w:rPr>
              <w:t xml:space="preserve"> ст. боюнча төлөмдөр</w:t>
            </w:r>
          </w:p>
        </w:tc>
        <w:tc>
          <w:tcPr>
            <w:tcW w:w="3803" w:type="dxa"/>
          </w:tcPr>
          <w:p w:rsidR="00CF0AEB" w:rsidRPr="00D12382" w:rsidRDefault="00D12382" w:rsidP="00CF0AEB">
            <w:pPr>
              <w:jc w:val="both"/>
              <w:rPr>
                <w:rFonts w:ascii="Times New Roman" w:hAnsi="Times New Roman" w:cs="Times New Roman"/>
                <w:sz w:val="20"/>
                <w:szCs w:val="20"/>
                <w:lang w:val="ky-KG"/>
              </w:rPr>
            </w:pPr>
            <w:r>
              <w:rPr>
                <w:rFonts w:ascii="Times New Roman" w:hAnsi="Times New Roman" w:cs="Times New Roman"/>
                <w:sz w:val="20"/>
                <w:szCs w:val="20"/>
                <w:lang w:val="ky-KG"/>
              </w:rPr>
              <w:t>Транспорттук чыгымдар</w:t>
            </w:r>
          </w:p>
        </w:tc>
      </w:tr>
      <w:tr w:rsidR="00CF0AEB" w:rsidRPr="00202423" w:rsidTr="00CF0AEB">
        <w:tc>
          <w:tcPr>
            <w:tcW w:w="3802"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650</w:t>
            </w:r>
          </w:p>
        </w:tc>
        <w:tc>
          <w:tcPr>
            <w:tcW w:w="3803"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83692700</w:t>
            </w:r>
          </w:p>
        </w:tc>
        <w:tc>
          <w:tcPr>
            <w:tcW w:w="3803"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12374563</w:t>
            </w:r>
          </w:p>
          <w:p w:rsidR="00CF0AEB" w:rsidRPr="00202423" w:rsidRDefault="00CF0AEB" w:rsidP="00CF0AEB">
            <w:pPr>
              <w:jc w:val="both"/>
              <w:rPr>
                <w:rFonts w:ascii="Times New Roman" w:hAnsi="Times New Roman" w:cs="Times New Roman"/>
                <w:sz w:val="20"/>
                <w:szCs w:val="20"/>
              </w:rPr>
            </w:pPr>
          </w:p>
        </w:tc>
        <w:tc>
          <w:tcPr>
            <w:tcW w:w="3803"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19500000</w:t>
            </w:r>
          </w:p>
        </w:tc>
      </w:tr>
      <w:tr w:rsidR="00CF0AEB" w:rsidRPr="00202423" w:rsidTr="00CF0AEB">
        <w:tc>
          <w:tcPr>
            <w:tcW w:w="3802" w:type="dxa"/>
          </w:tcPr>
          <w:p w:rsidR="00CF0AEB" w:rsidRPr="00202423" w:rsidRDefault="00D12382" w:rsidP="00B516A7">
            <w:pPr>
              <w:jc w:val="both"/>
              <w:rPr>
                <w:rFonts w:ascii="Times New Roman" w:hAnsi="Times New Roman" w:cs="Times New Roman"/>
                <w:sz w:val="20"/>
                <w:szCs w:val="20"/>
              </w:rPr>
            </w:pPr>
            <w:r>
              <w:rPr>
                <w:rFonts w:ascii="Times New Roman" w:hAnsi="Times New Roman" w:cs="Times New Roman"/>
                <w:sz w:val="20"/>
                <w:szCs w:val="20"/>
                <w:lang w:val="ky-KG"/>
              </w:rPr>
              <w:t>Ба</w:t>
            </w:r>
            <w:r w:rsidR="00B516A7">
              <w:rPr>
                <w:rFonts w:ascii="Times New Roman" w:hAnsi="Times New Roman" w:cs="Times New Roman"/>
                <w:sz w:val="20"/>
                <w:szCs w:val="20"/>
                <w:lang w:val="ky-KG"/>
              </w:rPr>
              <w:t>а</w:t>
            </w:r>
            <w:r>
              <w:rPr>
                <w:rFonts w:ascii="Times New Roman" w:hAnsi="Times New Roman" w:cs="Times New Roman"/>
                <w:sz w:val="20"/>
                <w:szCs w:val="20"/>
                <w:lang w:val="ky-KG"/>
              </w:rPr>
              <w:t>ры</w:t>
            </w:r>
            <w:r w:rsidR="00CF0AEB" w:rsidRPr="00202423">
              <w:rPr>
                <w:rFonts w:ascii="Times New Roman" w:hAnsi="Times New Roman" w:cs="Times New Roman"/>
                <w:sz w:val="20"/>
                <w:szCs w:val="20"/>
              </w:rPr>
              <w:t xml:space="preserve">: </w:t>
            </w:r>
          </w:p>
        </w:tc>
        <w:tc>
          <w:tcPr>
            <w:tcW w:w="3803" w:type="dxa"/>
          </w:tcPr>
          <w:p w:rsidR="00CF0AEB" w:rsidRPr="00202423" w:rsidRDefault="00CF0AEB" w:rsidP="00CF0AEB">
            <w:pPr>
              <w:jc w:val="both"/>
              <w:rPr>
                <w:rFonts w:ascii="Times New Roman" w:hAnsi="Times New Roman" w:cs="Times New Roman"/>
                <w:sz w:val="20"/>
                <w:szCs w:val="20"/>
              </w:rPr>
            </w:pPr>
          </w:p>
        </w:tc>
        <w:tc>
          <w:tcPr>
            <w:tcW w:w="3803" w:type="dxa"/>
          </w:tcPr>
          <w:p w:rsidR="00CF0AEB" w:rsidRPr="00202423" w:rsidRDefault="00CF0AEB" w:rsidP="00CF0AEB">
            <w:pPr>
              <w:jc w:val="both"/>
              <w:rPr>
                <w:rFonts w:ascii="Times New Roman" w:hAnsi="Times New Roman" w:cs="Times New Roman"/>
                <w:sz w:val="20"/>
                <w:szCs w:val="20"/>
              </w:rPr>
            </w:pPr>
          </w:p>
        </w:tc>
        <w:tc>
          <w:tcPr>
            <w:tcW w:w="3803" w:type="dxa"/>
          </w:tcPr>
          <w:p w:rsidR="00CF0AEB" w:rsidRPr="00202423" w:rsidRDefault="00CF0AEB" w:rsidP="00CF0AEB">
            <w:pPr>
              <w:jc w:val="both"/>
              <w:rPr>
                <w:rFonts w:ascii="Times New Roman" w:hAnsi="Times New Roman" w:cs="Times New Roman"/>
                <w:sz w:val="20"/>
                <w:szCs w:val="20"/>
              </w:rPr>
            </w:pPr>
            <w:r w:rsidRPr="00202423">
              <w:rPr>
                <w:rFonts w:ascii="Times New Roman" w:hAnsi="Times New Roman" w:cs="Times New Roman"/>
                <w:sz w:val="20"/>
                <w:szCs w:val="20"/>
              </w:rPr>
              <w:t>115567263</w:t>
            </w:r>
          </w:p>
        </w:tc>
      </w:tr>
    </w:tbl>
    <w:p w:rsidR="00CF0AEB" w:rsidRPr="00202423" w:rsidRDefault="00CF0AEB" w:rsidP="00CF0AEB">
      <w:pPr>
        <w:spacing w:line="240" w:lineRule="auto"/>
        <w:jc w:val="both"/>
        <w:rPr>
          <w:rFonts w:cs="Times New Roman"/>
          <w:sz w:val="20"/>
          <w:szCs w:val="20"/>
        </w:rPr>
      </w:pPr>
    </w:p>
    <w:p w:rsidR="00CF0AEB" w:rsidRPr="00202423" w:rsidRDefault="00CF0AEB" w:rsidP="00CF0AEB">
      <w:pPr>
        <w:spacing w:line="240" w:lineRule="auto"/>
        <w:jc w:val="both"/>
        <w:rPr>
          <w:rFonts w:cs="Times New Roman"/>
          <w:sz w:val="20"/>
          <w:szCs w:val="20"/>
        </w:rPr>
      </w:pPr>
    </w:p>
    <w:p w:rsidR="00CF0AEB" w:rsidRPr="00202423" w:rsidRDefault="00CF0AEB" w:rsidP="00CF0AEB">
      <w:pPr>
        <w:spacing w:line="240" w:lineRule="auto"/>
        <w:jc w:val="both"/>
        <w:rPr>
          <w:rFonts w:cs="Times New Roman"/>
          <w:sz w:val="20"/>
          <w:szCs w:val="20"/>
        </w:rPr>
      </w:pPr>
    </w:p>
    <w:p w:rsidR="00CF0AEB" w:rsidRPr="00D12382" w:rsidRDefault="00CF0AEB" w:rsidP="00CF0AEB">
      <w:pPr>
        <w:spacing w:line="240" w:lineRule="auto"/>
        <w:jc w:val="both"/>
        <w:rPr>
          <w:rFonts w:cs="Times New Roman"/>
          <w:szCs w:val="20"/>
          <w:lang w:val="ky-KG"/>
        </w:rPr>
      </w:pPr>
      <w:r w:rsidRPr="00202423">
        <w:rPr>
          <w:rFonts w:cs="Times New Roman"/>
          <w:b/>
          <w:szCs w:val="20"/>
          <w:vertAlign w:val="superscript"/>
        </w:rPr>
        <w:t xml:space="preserve">1 </w:t>
      </w:r>
      <w:r w:rsidRPr="00202423">
        <w:rPr>
          <w:rFonts w:cs="Times New Roman"/>
          <w:szCs w:val="20"/>
        </w:rPr>
        <w:t xml:space="preserve">– </w:t>
      </w:r>
      <w:r w:rsidR="00D12382">
        <w:rPr>
          <w:rFonts w:cs="Times New Roman"/>
          <w:szCs w:val="20"/>
          <w:lang w:val="ky-KG"/>
        </w:rPr>
        <w:t xml:space="preserve">акча каражаттарынын эсеби болжол менен АЭСтин 650 жумушчусуна даярдалган, сунушталган жүктө учурда АЭСтин так санын аныктоого мүмкүн эмес, анткени аскерге милдеттүүлөрдүн саны жөнүндө маалымат жашыруун маалымат болуп саналат. </w:t>
      </w:r>
    </w:p>
    <w:p w:rsidR="00CF0AEB" w:rsidRPr="00D12382" w:rsidRDefault="00CF0AEB" w:rsidP="00CF0AEB">
      <w:pPr>
        <w:spacing w:line="240" w:lineRule="auto"/>
        <w:jc w:val="both"/>
        <w:rPr>
          <w:rFonts w:cs="Times New Roman"/>
          <w:szCs w:val="20"/>
          <w:lang w:val="ky-KG"/>
        </w:rPr>
      </w:pPr>
      <w:r w:rsidRPr="00D12382">
        <w:rPr>
          <w:rFonts w:cs="Times New Roman"/>
          <w:b/>
          <w:szCs w:val="20"/>
          <w:vertAlign w:val="superscript"/>
          <w:lang w:val="ky-KG"/>
        </w:rPr>
        <w:t>2</w:t>
      </w:r>
      <w:r w:rsidRPr="00D12382">
        <w:rPr>
          <w:rFonts w:cs="Times New Roman"/>
          <w:szCs w:val="20"/>
          <w:vertAlign w:val="superscript"/>
          <w:lang w:val="ky-KG"/>
        </w:rPr>
        <w:t xml:space="preserve"> </w:t>
      </w:r>
      <w:r w:rsidRPr="00D12382">
        <w:rPr>
          <w:rFonts w:cs="Times New Roman"/>
          <w:szCs w:val="20"/>
          <w:lang w:val="ky-KG"/>
        </w:rPr>
        <w:t xml:space="preserve">– </w:t>
      </w:r>
      <w:r w:rsidR="00D12382">
        <w:rPr>
          <w:rFonts w:cs="Times New Roman"/>
          <w:szCs w:val="20"/>
          <w:lang w:val="ky-KG"/>
        </w:rPr>
        <w:t xml:space="preserve">кызматтык оклад КР КМК төрагасынын 18.04.2014-жылдагы № 77 буйругуна ылайык 1 жана 2 разряддагы аскер комиссариаттары үчүн белгиленген. </w:t>
      </w:r>
    </w:p>
    <w:p w:rsidR="00CF0AEB" w:rsidRPr="00D12382" w:rsidRDefault="00CF0AEB" w:rsidP="00CF0AEB">
      <w:pPr>
        <w:spacing w:line="240" w:lineRule="auto"/>
        <w:jc w:val="both"/>
        <w:rPr>
          <w:rFonts w:cs="Times New Roman"/>
          <w:szCs w:val="20"/>
          <w:lang w:val="ky-KG"/>
        </w:rPr>
      </w:pPr>
      <w:r w:rsidRPr="00D12382">
        <w:rPr>
          <w:rFonts w:cs="Times New Roman"/>
          <w:b/>
          <w:szCs w:val="20"/>
          <w:vertAlign w:val="superscript"/>
          <w:lang w:val="ky-KG"/>
        </w:rPr>
        <w:t>3</w:t>
      </w:r>
      <w:r w:rsidRPr="00D12382">
        <w:rPr>
          <w:rFonts w:cs="Times New Roman"/>
          <w:szCs w:val="20"/>
          <w:vertAlign w:val="superscript"/>
          <w:lang w:val="ky-KG"/>
        </w:rPr>
        <w:t xml:space="preserve"> </w:t>
      </w:r>
      <w:r w:rsidRPr="00D12382">
        <w:rPr>
          <w:rFonts w:cs="Times New Roman"/>
          <w:szCs w:val="20"/>
          <w:lang w:val="ky-KG"/>
        </w:rPr>
        <w:t>–3-4 разряд</w:t>
      </w:r>
      <w:r w:rsidR="00D12382">
        <w:rPr>
          <w:rFonts w:cs="Times New Roman"/>
          <w:szCs w:val="20"/>
          <w:lang w:val="ky-KG"/>
        </w:rPr>
        <w:t>дагы аскер комиссариаттары үчүн 3</w:t>
      </w:r>
      <w:r w:rsidR="00D12382" w:rsidRPr="00D12382">
        <w:rPr>
          <w:rFonts w:cs="Times New Roman"/>
          <w:szCs w:val="20"/>
          <w:lang w:val="ky-KG"/>
        </w:rPr>
        <w:t>240 сом</w:t>
      </w:r>
      <w:r w:rsidR="00D12382">
        <w:rPr>
          <w:rFonts w:cs="Times New Roman"/>
          <w:szCs w:val="20"/>
          <w:lang w:val="ky-KG"/>
        </w:rPr>
        <w:t xml:space="preserve"> өлчөмүндөгү кызматтык оклад белгиленген. </w:t>
      </w:r>
    </w:p>
    <w:p w:rsidR="00CF0AEB" w:rsidRPr="00D12382" w:rsidRDefault="00CF0AEB" w:rsidP="00CF0AEB">
      <w:pPr>
        <w:spacing w:line="240" w:lineRule="auto"/>
        <w:jc w:val="both"/>
        <w:rPr>
          <w:rFonts w:cs="Times New Roman"/>
          <w:szCs w:val="20"/>
          <w:lang w:val="ky-KG"/>
        </w:rPr>
      </w:pPr>
    </w:p>
    <w:p w:rsidR="00CF0AEB" w:rsidRPr="00D12382" w:rsidRDefault="00CF0AEB" w:rsidP="00CF0AEB">
      <w:pPr>
        <w:spacing w:line="240" w:lineRule="auto"/>
        <w:ind w:firstLine="567"/>
        <w:jc w:val="both"/>
        <w:rPr>
          <w:rFonts w:cs="Times New Roman"/>
          <w:sz w:val="20"/>
          <w:szCs w:val="20"/>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9E0F25" w:rsidRDefault="009E0F25" w:rsidP="00CF0AEB">
      <w:pPr>
        <w:spacing w:line="240" w:lineRule="auto"/>
        <w:ind w:firstLine="567"/>
        <w:jc w:val="right"/>
        <w:rPr>
          <w:rFonts w:cs="Times New Roman"/>
          <w:szCs w:val="24"/>
          <w:lang w:val="ky-KG"/>
        </w:rPr>
      </w:pPr>
    </w:p>
    <w:p w:rsidR="00CF0AEB" w:rsidRPr="00140B71" w:rsidRDefault="00140B71" w:rsidP="00CF0AEB">
      <w:pPr>
        <w:spacing w:line="240" w:lineRule="auto"/>
        <w:ind w:firstLine="567"/>
        <w:jc w:val="right"/>
        <w:rPr>
          <w:rFonts w:cs="Times New Roman"/>
          <w:szCs w:val="24"/>
          <w:lang w:val="ky-KG"/>
        </w:rPr>
      </w:pPr>
      <w:r>
        <w:rPr>
          <w:rFonts w:cs="Times New Roman"/>
          <w:szCs w:val="24"/>
          <w:lang w:val="ky-KG"/>
        </w:rPr>
        <w:t>3-тиркеме</w:t>
      </w:r>
    </w:p>
    <w:p w:rsidR="00CF0AEB" w:rsidRPr="005B0BE3" w:rsidRDefault="00CF0AEB" w:rsidP="00CF0AEB">
      <w:pPr>
        <w:spacing w:line="240" w:lineRule="auto"/>
        <w:ind w:firstLine="567"/>
        <w:contextualSpacing/>
        <w:jc w:val="both"/>
        <w:rPr>
          <w:rFonts w:eastAsia="Calibri" w:cs="Times New Roman"/>
          <w:szCs w:val="24"/>
          <w:lang w:val="ky-KG"/>
        </w:rPr>
      </w:pPr>
    </w:p>
    <w:p w:rsidR="00CF0AEB" w:rsidRPr="005B0BE3" w:rsidRDefault="005B0BE3" w:rsidP="00CF0AEB">
      <w:pPr>
        <w:spacing w:line="240" w:lineRule="auto"/>
        <w:ind w:firstLine="567"/>
        <w:contextualSpacing/>
        <w:jc w:val="center"/>
        <w:rPr>
          <w:rFonts w:eastAsia="Calibri" w:cs="Times New Roman"/>
          <w:szCs w:val="24"/>
          <w:lang w:val="ky-KG"/>
        </w:rPr>
      </w:pPr>
      <w:r>
        <w:rPr>
          <w:rFonts w:eastAsia="Calibri" w:cs="Times New Roman"/>
          <w:szCs w:val="24"/>
          <w:lang w:val="ky-KG"/>
        </w:rPr>
        <w:t xml:space="preserve">Иш-милдеттерин ажыратуу алкагында жергиликтүү өз алдынча органдарынын карамагынан Кыргыз Респуб ликасынын Өкмөтүнө караштуу жаштар дене-тарбия жана спорт иштери боюнча мамлекеттик агенттиктин карамагына которулуучу дене тарбия жана спорт мекемелерин кармоого талап кылынуучу сумма </w:t>
      </w:r>
    </w:p>
    <w:p w:rsidR="00CF0AEB" w:rsidRPr="005B0BE3" w:rsidRDefault="00CF0AEB" w:rsidP="00CF0AEB">
      <w:pPr>
        <w:spacing w:line="240" w:lineRule="auto"/>
        <w:ind w:firstLine="567"/>
        <w:jc w:val="both"/>
        <w:rPr>
          <w:rFonts w:cs="Times New Roman"/>
          <w:szCs w:val="24"/>
          <w:lang w:val="ky-KG"/>
        </w:rPr>
      </w:pPr>
    </w:p>
    <w:p w:rsidR="00CF0AEB" w:rsidRPr="005B0BE3" w:rsidRDefault="00CF0AEB" w:rsidP="00CF0AEB">
      <w:pPr>
        <w:spacing w:line="240" w:lineRule="auto"/>
        <w:ind w:firstLine="567"/>
        <w:jc w:val="both"/>
        <w:rPr>
          <w:rFonts w:cs="Times New Roman"/>
          <w:szCs w:val="24"/>
          <w:lang w:val="ky-KG"/>
        </w:rPr>
      </w:pPr>
    </w:p>
    <w:tbl>
      <w:tblPr>
        <w:tblW w:w="6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522"/>
        <w:gridCol w:w="2036"/>
      </w:tblGrid>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w:t>
            </w:r>
          </w:p>
        </w:tc>
        <w:tc>
          <w:tcPr>
            <w:tcW w:w="3522" w:type="dxa"/>
            <w:shd w:val="clear" w:color="auto" w:fill="auto"/>
            <w:noWrap/>
            <w:hideMark/>
          </w:tcPr>
          <w:p w:rsidR="00CF0AEB" w:rsidRPr="00202423" w:rsidRDefault="005B0BE3" w:rsidP="00CF0AEB">
            <w:pPr>
              <w:spacing w:line="240" w:lineRule="auto"/>
              <w:rPr>
                <w:rFonts w:eastAsia="Times New Roman" w:cs="Times New Roman"/>
                <w:b/>
                <w:bCs/>
                <w:szCs w:val="24"/>
              </w:rPr>
            </w:pPr>
            <w:r>
              <w:rPr>
                <w:rFonts w:eastAsia="Times New Roman" w:cs="Times New Roman"/>
                <w:szCs w:val="24"/>
                <w:lang w:val="ky-KG"/>
              </w:rPr>
              <w:t xml:space="preserve">Мекеменин аталышы </w:t>
            </w:r>
            <w:r w:rsidR="00CF0AEB" w:rsidRPr="00202423">
              <w:rPr>
                <w:rFonts w:eastAsia="Times New Roman" w:cs="Times New Roman"/>
                <w:szCs w:val="24"/>
              </w:rPr>
              <w:t xml:space="preserve"> </w:t>
            </w:r>
          </w:p>
        </w:tc>
        <w:tc>
          <w:tcPr>
            <w:tcW w:w="2036" w:type="dxa"/>
            <w:shd w:val="clear" w:color="auto" w:fill="auto"/>
            <w:noWrap/>
            <w:hideMark/>
          </w:tcPr>
          <w:p w:rsidR="00CF0AEB" w:rsidRPr="005B0BE3" w:rsidRDefault="005B0BE3" w:rsidP="00CF0AEB">
            <w:pPr>
              <w:spacing w:line="240" w:lineRule="auto"/>
              <w:rPr>
                <w:rFonts w:eastAsia="Times New Roman" w:cs="Times New Roman"/>
                <w:szCs w:val="24"/>
                <w:lang w:val="ky-KG"/>
              </w:rPr>
            </w:pPr>
            <w:r>
              <w:rPr>
                <w:rFonts w:eastAsia="Times New Roman" w:cs="Times New Roman"/>
                <w:szCs w:val="24"/>
                <w:lang w:val="ky-KG"/>
              </w:rPr>
              <w:t xml:space="preserve">Кармоого кетүүчү чыгымдар (сом) </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1</w:t>
            </w:r>
          </w:p>
        </w:tc>
        <w:tc>
          <w:tcPr>
            <w:tcW w:w="3522" w:type="dxa"/>
            <w:shd w:val="clear" w:color="auto" w:fill="auto"/>
            <w:hideMark/>
          </w:tcPr>
          <w:p w:rsidR="00CF0AEB" w:rsidRPr="00202423" w:rsidRDefault="00B516A7" w:rsidP="00B516A7">
            <w:pPr>
              <w:spacing w:line="240" w:lineRule="auto"/>
              <w:rPr>
                <w:rFonts w:eastAsia="Times New Roman" w:cs="Times New Roman"/>
                <w:szCs w:val="24"/>
              </w:rPr>
            </w:pPr>
            <w:r>
              <w:rPr>
                <w:rFonts w:eastAsia="Times New Roman" w:cs="Times New Roman"/>
                <w:szCs w:val="24"/>
              </w:rPr>
              <w:t>Талас ш. күрѳш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7 552 022</w:t>
            </w:r>
          </w:p>
        </w:tc>
      </w:tr>
      <w:tr w:rsidR="00CF0AEB" w:rsidRPr="00202423" w:rsidTr="00CF0AEB">
        <w:trPr>
          <w:trHeight w:val="328"/>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2</w:t>
            </w:r>
          </w:p>
        </w:tc>
        <w:tc>
          <w:tcPr>
            <w:tcW w:w="3522" w:type="dxa"/>
            <w:shd w:val="clear" w:color="auto" w:fill="auto"/>
            <w:hideMark/>
          </w:tcPr>
          <w:p w:rsidR="00CF0AEB" w:rsidRPr="00202423" w:rsidRDefault="00B516A7" w:rsidP="00B516A7">
            <w:pPr>
              <w:spacing w:line="240" w:lineRule="auto"/>
              <w:rPr>
                <w:rFonts w:eastAsia="Times New Roman" w:cs="Times New Roman"/>
                <w:szCs w:val="24"/>
              </w:rPr>
            </w:pPr>
            <w:r>
              <w:rPr>
                <w:rFonts w:eastAsia="Times New Roman" w:cs="Times New Roman"/>
                <w:szCs w:val="24"/>
              </w:rPr>
              <w:t>Талас ш. футбол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6 820 200</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3</w:t>
            </w:r>
          </w:p>
        </w:tc>
        <w:tc>
          <w:tcPr>
            <w:tcW w:w="3522" w:type="dxa"/>
            <w:shd w:val="clear" w:color="auto" w:fill="auto"/>
            <w:hideMark/>
          </w:tcPr>
          <w:p w:rsidR="00CF0AEB" w:rsidRPr="00202423" w:rsidRDefault="00B516A7" w:rsidP="00B516A7">
            <w:pPr>
              <w:spacing w:line="240" w:lineRule="auto"/>
              <w:rPr>
                <w:rFonts w:eastAsia="Times New Roman" w:cs="Times New Roman"/>
                <w:szCs w:val="24"/>
              </w:rPr>
            </w:pPr>
            <w:r>
              <w:rPr>
                <w:rFonts w:eastAsia="Times New Roman" w:cs="Times New Roman"/>
                <w:szCs w:val="24"/>
              </w:rPr>
              <w:t>Каракол ш. ОРБѲОМ</w:t>
            </w:r>
            <w:r w:rsidR="00CF0AEB" w:rsidRPr="00202423">
              <w:rPr>
                <w:rFonts w:eastAsia="Times New Roman" w:cs="Times New Roman"/>
                <w:szCs w:val="24"/>
              </w:rPr>
              <w:t xml:space="preserve"> </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11 038 600</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4</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Каракол</w:t>
            </w:r>
            <w:r w:rsidR="00B516A7">
              <w:rPr>
                <w:rFonts w:eastAsia="Times New Roman" w:cs="Times New Roman"/>
                <w:szCs w:val="24"/>
              </w:rPr>
              <w:t xml:space="preserve"> ш.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12 164 382</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5</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Талас</w:t>
            </w:r>
            <w:r w:rsidR="00B516A7">
              <w:rPr>
                <w:rFonts w:eastAsia="Times New Roman" w:cs="Times New Roman"/>
                <w:szCs w:val="24"/>
              </w:rPr>
              <w:t xml:space="preserve"> ш.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8 150 200</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6</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Ош</w:t>
            </w:r>
            <w:r w:rsidR="00B516A7">
              <w:rPr>
                <w:rFonts w:eastAsia="Times New Roman" w:cs="Times New Roman"/>
                <w:szCs w:val="24"/>
              </w:rPr>
              <w:t xml:space="preserve"> ш. №1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5 554 430</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7</w:t>
            </w:r>
          </w:p>
        </w:tc>
        <w:tc>
          <w:tcPr>
            <w:tcW w:w="3522" w:type="dxa"/>
            <w:shd w:val="clear" w:color="auto" w:fill="auto"/>
            <w:hideMark/>
          </w:tcPr>
          <w:p w:rsidR="00CF0AEB" w:rsidRPr="00202423" w:rsidRDefault="00CF0AEB" w:rsidP="00B516A7">
            <w:pPr>
              <w:spacing w:line="240" w:lineRule="auto"/>
              <w:rPr>
                <w:rFonts w:eastAsia="Times New Roman" w:cs="Times New Roman"/>
                <w:szCs w:val="24"/>
              </w:rPr>
            </w:pPr>
            <w:r w:rsidRPr="00202423">
              <w:rPr>
                <w:rFonts w:eastAsia="Times New Roman" w:cs="Times New Roman"/>
                <w:szCs w:val="24"/>
              </w:rPr>
              <w:t>Ош</w:t>
            </w:r>
            <w:r w:rsidR="00B516A7">
              <w:rPr>
                <w:rFonts w:eastAsia="Times New Roman" w:cs="Times New Roman"/>
                <w:szCs w:val="24"/>
              </w:rPr>
              <w:t xml:space="preserve"> ш. №2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11 078 013</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8</w:t>
            </w:r>
          </w:p>
        </w:tc>
        <w:tc>
          <w:tcPr>
            <w:tcW w:w="3522" w:type="dxa"/>
            <w:shd w:val="clear" w:color="auto" w:fill="auto"/>
            <w:noWrap/>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ОГСШБиТА</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5 535 193</w:t>
            </w:r>
          </w:p>
        </w:tc>
      </w:tr>
      <w:tr w:rsidR="00CF0AEB" w:rsidRPr="00202423" w:rsidTr="00CF0AEB">
        <w:trPr>
          <w:trHeight w:val="277"/>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9</w:t>
            </w:r>
          </w:p>
        </w:tc>
        <w:tc>
          <w:tcPr>
            <w:tcW w:w="3522" w:type="dxa"/>
            <w:shd w:val="clear" w:color="auto" w:fill="auto"/>
            <w:hideMark/>
          </w:tcPr>
          <w:p w:rsidR="00CF0AEB" w:rsidRPr="00202423" w:rsidRDefault="00B516A7" w:rsidP="00B516A7">
            <w:pPr>
              <w:spacing w:line="240" w:lineRule="auto"/>
              <w:rPr>
                <w:rFonts w:eastAsia="Times New Roman" w:cs="Times New Roman"/>
                <w:szCs w:val="24"/>
              </w:rPr>
            </w:pPr>
            <w:r>
              <w:rPr>
                <w:rFonts w:eastAsia="Times New Roman" w:cs="Times New Roman"/>
                <w:szCs w:val="24"/>
              </w:rPr>
              <w:t>Футбол жана сууда сүзүү боюнча БѲОМ</w:t>
            </w:r>
            <w:r w:rsidRPr="00202423">
              <w:rPr>
                <w:rFonts w:eastAsia="Times New Roman" w:cs="Times New Roman"/>
                <w:szCs w:val="24"/>
              </w:rPr>
              <w:t xml:space="preserve"> </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3 318 806</w:t>
            </w:r>
          </w:p>
        </w:tc>
      </w:tr>
      <w:tr w:rsidR="00CF0AEB" w:rsidRPr="00202423" w:rsidTr="00CF0AEB">
        <w:trPr>
          <w:trHeight w:val="282"/>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10</w:t>
            </w:r>
          </w:p>
        </w:tc>
        <w:tc>
          <w:tcPr>
            <w:tcW w:w="3522" w:type="dxa"/>
            <w:shd w:val="clear" w:color="auto" w:fill="auto"/>
            <w:hideMark/>
          </w:tcPr>
          <w:p w:rsidR="00CF0AEB" w:rsidRPr="00202423" w:rsidRDefault="0017306C" w:rsidP="0017306C">
            <w:pPr>
              <w:spacing w:line="240" w:lineRule="auto"/>
              <w:rPr>
                <w:rFonts w:eastAsia="Times New Roman" w:cs="Times New Roman"/>
                <w:szCs w:val="24"/>
              </w:rPr>
            </w:pPr>
            <w:r>
              <w:rPr>
                <w:rFonts w:eastAsia="Times New Roman" w:cs="Times New Roman"/>
                <w:szCs w:val="24"/>
              </w:rPr>
              <w:t>Теннис жана ү\теннис боюнча БѲОМ</w:t>
            </w:r>
            <w:r w:rsidRPr="00202423">
              <w:rPr>
                <w:rFonts w:eastAsia="Times New Roman" w:cs="Times New Roman"/>
                <w:szCs w:val="24"/>
              </w:rPr>
              <w:t xml:space="preserve"> </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3 203 397</w:t>
            </w:r>
          </w:p>
        </w:tc>
      </w:tr>
      <w:tr w:rsidR="00CF0AEB" w:rsidRPr="00202423" w:rsidTr="00CF0AEB">
        <w:trPr>
          <w:trHeight w:val="258"/>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11</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Балыкчы</w:t>
            </w:r>
            <w:r w:rsidR="0017306C">
              <w:rPr>
                <w:rFonts w:eastAsia="Times New Roman" w:cs="Times New Roman"/>
                <w:szCs w:val="24"/>
              </w:rPr>
              <w:t xml:space="preserve"> ш.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4 077 769</w:t>
            </w:r>
          </w:p>
        </w:tc>
      </w:tr>
      <w:tr w:rsidR="00CF0AEB" w:rsidRPr="00202423" w:rsidTr="00CF0AEB">
        <w:trPr>
          <w:trHeight w:val="275"/>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12</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С.Бекманбетов</w:t>
            </w:r>
            <w:r w:rsidR="0017306C">
              <w:rPr>
                <w:rFonts w:eastAsia="Times New Roman" w:cs="Times New Roman"/>
                <w:szCs w:val="24"/>
              </w:rPr>
              <w:t xml:space="preserve"> </w:t>
            </w:r>
            <w:r w:rsidRPr="00202423">
              <w:rPr>
                <w:rFonts w:eastAsia="Times New Roman" w:cs="Times New Roman"/>
                <w:szCs w:val="24"/>
              </w:rPr>
              <w:t>а</w:t>
            </w:r>
            <w:r w:rsidR="0017306C">
              <w:rPr>
                <w:rFonts w:eastAsia="Times New Roman" w:cs="Times New Roman"/>
                <w:szCs w:val="24"/>
              </w:rPr>
              <w:t>тындагы ОРБѲОМ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6 230 000</w:t>
            </w:r>
          </w:p>
        </w:tc>
      </w:tr>
      <w:tr w:rsidR="00CF0AEB" w:rsidRPr="00202423" w:rsidTr="00CF0AEB">
        <w:trPr>
          <w:trHeight w:val="28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szCs w:val="24"/>
              </w:rPr>
            </w:pPr>
            <w:r w:rsidRPr="00202423">
              <w:rPr>
                <w:rFonts w:eastAsia="Times New Roman" w:cs="Times New Roman"/>
                <w:szCs w:val="24"/>
              </w:rPr>
              <w:t>13</w:t>
            </w:r>
          </w:p>
        </w:tc>
        <w:tc>
          <w:tcPr>
            <w:tcW w:w="3522" w:type="dxa"/>
            <w:shd w:val="clear" w:color="auto" w:fill="auto"/>
            <w:hideMark/>
          </w:tcPr>
          <w:p w:rsidR="00CF0AEB" w:rsidRPr="00202423" w:rsidRDefault="00CF0AEB" w:rsidP="00CF0AEB">
            <w:pPr>
              <w:spacing w:line="240" w:lineRule="auto"/>
              <w:rPr>
                <w:rFonts w:eastAsia="Times New Roman" w:cs="Times New Roman"/>
                <w:szCs w:val="24"/>
              </w:rPr>
            </w:pPr>
            <w:r w:rsidRPr="00202423">
              <w:rPr>
                <w:rFonts w:eastAsia="Times New Roman" w:cs="Times New Roman"/>
                <w:szCs w:val="24"/>
              </w:rPr>
              <w:t>Нарын</w:t>
            </w:r>
            <w:r w:rsidR="0017306C">
              <w:rPr>
                <w:rFonts w:eastAsia="Times New Roman" w:cs="Times New Roman"/>
                <w:szCs w:val="24"/>
              </w:rPr>
              <w:t xml:space="preserve"> ш. БѲОМ</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Cs/>
                <w:szCs w:val="24"/>
              </w:rPr>
            </w:pPr>
            <w:r w:rsidRPr="00202423">
              <w:rPr>
                <w:rFonts w:eastAsia="Times New Roman" w:cs="Times New Roman"/>
                <w:bCs/>
                <w:szCs w:val="24"/>
              </w:rPr>
              <w:t>4 789 478</w:t>
            </w:r>
          </w:p>
        </w:tc>
      </w:tr>
      <w:tr w:rsidR="00CF0AEB" w:rsidRPr="00202423" w:rsidTr="00CF0AEB">
        <w:trPr>
          <w:trHeight w:val="300"/>
          <w:jc w:val="center"/>
        </w:trPr>
        <w:tc>
          <w:tcPr>
            <w:tcW w:w="442" w:type="dxa"/>
            <w:shd w:val="clear" w:color="auto" w:fill="auto"/>
            <w:noWrap/>
            <w:hideMark/>
          </w:tcPr>
          <w:p w:rsidR="00CF0AEB" w:rsidRPr="00202423" w:rsidRDefault="00CF0AEB" w:rsidP="00CF0AEB">
            <w:pPr>
              <w:spacing w:line="240" w:lineRule="auto"/>
              <w:jc w:val="center"/>
              <w:rPr>
                <w:rFonts w:eastAsia="Times New Roman" w:cs="Times New Roman"/>
                <w:b/>
                <w:bCs/>
                <w:szCs w:val="24"/>
              </w:rPr>
            </w:pPr>
          </w:p>
        </w:tc>
        <w:tc>
          <w:tcPr>
            <w:tcW w:w="3522" w:type="dxa"/>
            <w:shd w:val="clear" w:color="auto" w:fill="auto"/>
            <w:noWrap/>
            <w:hideMark/>
          </w:tcPr>
          <w:p w:rsidR="00CF0AEB" w:rsidRPr="00202423" w:rsidRDefault="0017306C" w:rsidP="0017306C">
            <w:pPr>
              <w:spacing w:line="240" w:lineRule="auto"/>
              <w:rPr>
                <w:rFonts w:eastAsia="Times New Roman" w:cs="Times New Roman"/>
                <w:szCs w:val="24"/>
              </w:rPr>
            </w:pPr>
            <w:r>
              <w:rPr>
                <w:rFonts w:eastAsia="Times New Roman" w:cs="Times New Roman"/>
                <w:szCs w:val="24"/>
              </w:rPr>
              <w:t>Баары</w:t>
            </w:r>
            <w:r w:rsidR="00CF0AEB" w:rsidRPr="00202423">
              <w:rPr>
                <w:rFonts w:eastAsia="Times New Roman" w:cs="Times New Roman"/>
                <w:szCs w:val="24"/>
              </w:rPr>
              <w:t xml:space="preserve">: </w:t>
            </w:r>
          </w:p>
        </w:tc>
        <w:tc>
          <w:tcPr>
            <w:tcW w:w="2036" w:type="dxa"/>
            <w:shd w:val="clear" w:color="auto" w:fill="auto"/>
            <w:noWrap/>
            <w:hideMark/>
          </w:tcPr>
          <w:p w:rsidR="00CF0AEB" w:rsidRPr="00202423" w:rsidRDefault="00CF0AEB" w:rsidP="00CF0AEB">
            <w:pPr>
              <w:spacing w:line="240" w:lineRule="auto"/>
              <w:jc w:val="center"/>
              <w:rPr>
                <w:rFonts w:eastAsia="Times New Roman" w:cs="Times New Roman"/>
                <w:b/>
                <w:bCs/>
                <w:szCs w:val="24"/>
              </w:rPr>
            </w:pPr>
            <w:r w:rsidRPr="00202423">
              <w:rPr>
                <w:rFonts w:eastAsia="Times New Roman" w:cs="Times New Roman"/>
                <w:b/>
                <w:bCs/>
                <w:szCs w:val="24"/>
              </w:rPr>
              <w:t>89 512 491</w:t>
            </w:r>
          </w:p>
        </w:tc>
      </w:tr>
    </w:tbl>
    <w:p w:rsidR="00CF0AEB" w:rsidRDefault="00CF0AEB" w:rsidP="00CF0AEB">
      <w:pPr>
        <w:spacing w:line="240" w:lineRule="auto"/>
        <w:ind w:firstLine="567"/>
        <w:jc w:val="both"/>
        <w:rPr>
          <w:rFonts w:cs="Times New Roman"/>
          <w:i/>
          <w:szCs w:val="24"/>
          <w:lang w:val="ky-KG"/>
        </w:rPr>
      </w:pPr>
      <w:r w:rsidRPr="00F622FB">
        <w:rPr>
          <w:rFonts w:cs="Times New Roman"/>
          <w:i/>
          <w:szCs w:val="24"/>
        </w:rPr>
        <w:t>(</w:t>
      </w:r>
      <w:r w:rsidR="00F622FB" w:rsidRPr="00F622FB">
        <w:rPr>
          <w:rFonts w:cs="Times New Roman"/>
          <w:i/>
          <w:szCs w:val="24"/>
          <w:lang w:val="ky-KG"/>
        </w:rPr>
        <w:t xml:space="preserve">чыгаша статьялары боюнча кеңири маалымат Кыргыз Республикасынын Финансы министрлигине </w:t>
      </w:r>
      <w:r w:rsidRPr="00F622FB">
        <w:rPr>
          <w:rFonts w:cs="Times New Roman"/>
          <w:i/>
          <w:szCs w:val="24"/>
        </w:rPr>
        <w:t>Excel</w:t>
      </w:r>
      <w:r w:rsidR="00F622FB" w:rsidRPr="00F622FB">
        <w:rPr>
          <w:rFonts w:cs="Times New Roman"/>
          <w:i/>
          <w:szCs w:val="24"/>
        </w:rPr>
        <w:t xml:space="preserve"> формат</w:t>
      </w:r>
      <w:r w:rsidR="00F622FB" w:rsidRPr="00F622FB">
        <w:rPr>
          <w:rFonts w:cs="Times New Roman"/>
          <w:i/>
          <w:szCs w:val="24"/>
          <w:lang w:val="ky-KG"/>
        </w:rPr>
        <w:t>ында берилет</w:t>
      </w:r>
      <w:r w:rsidRPr="00F622FB">
        <w:rPr>
          <w:rFonts w:cs="Times New Roman"/>
          <w:i/>
          <w:szCs w:val="24"/>
        </w:rPr>
        <w:t>)</w:t>
      </w:r>
    </w:p>
    <w:p w:rsidR="00F622FB" w:rsidRDefault="00F622FB" w:rsidP="00CF0AEB">
      <w:pPr>
        <w:spacing w:line="240" w:lineRule="auto"/>
        <w:ind w:firstLine="567"/>
        <w:jc w:val="both"/>
        <w:rPr>
          <w:rFonts w:cs="Times New Roman"/>
          <w:i/>
          <w:szCs w:val="24"/>
          <w:lang w:val="ky-KG"/>
        </w:rPr>
      </w:pPr>
    </w:p>
    <w:p w:rsidR="00F622FB" w:rsidRPr="00F622FB" w:rsidRDefault="00F622FB" w:rsidP="00CF0AEB">
      <w:pPr>
        <w:spacing w:line="240" w:lineRule="auto"/>
        <w:ind w:firstLine="567"/>
        <w:jc w:val="both"/>
        <w:rPr>
          <w:rFonts w:cs="Times New Roman"/>
          <w:i/>
          <w:szCs w:val="24"/>
          <w:lang w:val="ky-KG"/>
        </w:rPr>
      </w:pPr>
      <w:bookmarkStart w:id="0" w:name="_GoBack"/>
      <w:bookmarkEnd w:id="0"/>
    </w:p>
    <w:sectPr w:rsidR="00F622FB" w:rsidRPr="00F622FB" w:rsidSect="009E0F25">
      <w:headerReference w:type="default" r:id="rId7"/>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30F" w:rsidRDefault="009C030F" w:rsidP="001F6414">
      <w:pPr>
        <w:spacing w:line="240" w:lineRule="auto"/>
      </w:pPr>
      <w:r>
        <w:separator/>
      </w:r>
    </w:p>
  </w:endnote>
  <w:endnote w:type="continuationSeparator" w:id="0">
    <w:p w:rsidR="009C030F" w:rsidRDefault="009C030F" w:rsidP="001F6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4572"/>
      <w:docPartObj>
        <w:docPartGallery w:val="Page Numbers (Bottom of Page)"/>
        <w:docPartUnique/>
      </w:docPartObj>
    </w:sdtPr>
    <w:sdtEndPr>
      <w:rPr>
        <w:sz w:val="20"/>
      </w:rPr>
    </w:sdtEndPr>
    <w:sdtContent>
      <w:p w:rsidR="009E0F25" w:rsidRPr="009E0F25" w:rsidRDefault="009E0F25" w:rsidP="009E0F25">
        <w:pPr>
          <w:pStyle w:val="a6"/>
          <w:jc w:val="center"/>
          <w:rPr>
            <w:sz w:val="20"/>
          </w:rPr>
        </w:pPr>
        <w:r w:rsidRPr="009E0F25">
          <w:rPr>
            <w:sz w:val="20"/>
          </w:rPr>
          <w:fldChar w:fldCharType="begin"/>
        </w:r>
        <w:r w:rsidRPr="009E0F25">
          <w:rPr>
            <w:sz w:val="20"/>
          </w:rPr>
          <w:instrText>PAGE   \* MERGEFORMAT</w:instrText>
        </w:r>
        <w:r w:rsidRPr="009E0F25">
          <w:rPr>
            <w:sz w:val="20"/>
          </w:rPr>
          <w:fldChar w:fldCharType="separate"/>
        </w:r>
        <w:r>
          <w:rPr>
            <w:noProof/>
            <w:sz w:val="20"/>
          </w:rPr>
          <w:t>12</w:t>
        </w:r>
        <w:r w:rsidRPr="009E0F25">
          <w:rPr>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30F" w:rsidRDefault="009C030F" w:rsidP="001F6414">
      <w:pPr>
        <w:spacing w:line="240" w:lineRule="auto"/>
      </w:pPr>
      <w:r>
        <w:separator/>
      </w:r>
    </w:p>
  </w:footnote>
  <w:footnote w:type="continuationSeparator" w:id="0">
    <w:p w:rsidR="009C030F" w:rsidRDefault="009C030F" w:rsidP="001F64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BF" w:rsidRDefault="009917BF">
    <w:pPr>
      <w:pStyle w:val="a4"/>
      <w:jc w:val="center"/>
    </w:pPr>
  </w:p>
  <w:p w:rsidR="009917BF" w:rsidRDefault="009917B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4E46B0"/>
    <w:multiLevelType w:val="hybridMultilevel"/>
    <w:tmpl w:val="39305AC6"/>
    <w:lvl w:ilvl="0" w:tplc="C12C30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AA5"/>
    <w:rsid w:val="00022ABE"/>
    <w:rsid w:val="00043D3F"/>
    <w:rsid w:val="0004773B"/>
    <w:rsid w:val="00051DFC"/>
    <w:rsid w:val="000532EE"/>
    <w:rsid w:val="000729FD"/>
    <w:rsid w:val="00096CAE"/>
    <w:rsid w:val="000D47A2"/>
    <w:rsid w:val="000E6A72"/>
    <w:rsid w:val="0010525D"/>
    <w:rsid w:val="00120379"/>
    <w:rsid w:val="0013743A"/>
    <w:rsid w:val="00140B71"/>
    <w:rsid w:val="00151B5D"/>
    <w:rsid w:val="001709CC"/>
    <w:rsid w:val="0017306C"/>
    <w:rsid w:val="00177EA7"/>
    <w:rsid w:val="001822F1"/>
    <w:rsid w:val="001B0B96"/>
    <w:rsid w:val="001F0D00"/>
    <w:rsid w:val="001F529F"/>
    <w:rsid w:val="001F6414"/>
    <w:rsid w:val="00206FD7"/>
    <w:rsid w:val="002072FA"/>
    <w:rsid w:val="00235987"/>
    <w:rsid w:val="0024323F"/>
    <w:rsid w:val="0025773E"/>
    <w:rsid w:val="00275885"/>
    <w:rsid w:val="002C03AE"/>
    <w:rsid w:val="00307676"/>
    <w:rsid w:val="00350A45"/>
    <w:rsid w:val="00357468"/>
    <w:rsid w:val="00361B64"/>
    <w:rsid w:val="00362F5A"/>
    <w:rsid w:val="003773F4"/>
    <w:rsid w:val="003C2685"/>
    <w:rsid w:val="003C35D7"/>
    <w:rsid w:val="003D06DF"/>
    <w:rsid w:val="003E328C"/>
    <w:rsid w:val="00416071"/>
    <w:rsid w:val="00423F60"/>
    <w:rsid w:val="00440E40"/>
    <w:rsid w:val="00466E97"/>
    <w:rsid w:val="004811F9"/>
    <w:rsid w:val="004C21BB"/>
    <w:rsid w:val="004D5BFD"/>
    <w:rsid w:val="004D7BF5"/>
    <w:rsid w:val="004E7709"/>
    <w:rsid w:val="004F1863"/>
    <w:rsid w:val="004F7723"/>
    <w:rsid w:val="00514D52"/>
    <w:rsid w:val="00525E88"/>
    <w:rsid w:val="00526F78"/>
    <w:rsid w:val="00540A7B"/>
    <w:rsid w:val="00546E5B"/>
    <w:rsid w:val="00553ACF"/>
    <w:rsid w:val="00554534"/>
    <w:rsid w:val="00555696"/>
    <w:rsid w:val="00563400"/>
    <w:rsid w:val="005820C8"/>
    <w:rsid w:val="0059153B"/>
    <w:rsid w:val="00595975"/>
    <w:rsid w:val="005B0BE3"/>
    <w:rsid w:val="005B40FE"/>
    <w:rsid w:val="005C1C7E"/>
    <w:rsid w:val="005D198C"/>
    <w:rsid w:val="005E5622"/>
    <w:rsid w:val="005F160A"/>
    <w:rsid w:val="005F40B4"/>
    <w:rsid w:val="00610EF6"/>
    <w:rsid w:val="006118B9"/>
    <w:rsid w:val="00613148"/>
    <w:rsid w:val="006815B6"/>
    <w:rsid w:val="00684941"/>
    <w:rsid w:val="006A1430"/>
    <w:rsid w:val="006A48F8"/>
    <w:rsid w:val="006E5DC9"/>
    <w:rsid w:val="006F70F6"/>
    <w:rsid w:val="00704F8D"/>
    <w:rsid w:val="007160F0"/>
    <w:rsid w:val="0072788D"/>
    <w:rsid w:val="00730388"/>
    <w:rsid w:val="007360C7"/>
    <w:rsid w:val="00737364"/>
    <w:rsid w:val="00740ACC"/>
    <w:rsid w:val="00740C89"/>
    <w:rsid w:val="00751DEF"/>
    <w:rsid w:val="00781842"/>
    <w:rsid w:val="00782195"/>
    <w:rsid w:val="0078442D"/>
    <w:rsid w:val="00793665"/>
    <w:rsid w:val="007A247B"/>
    <w:rsid w:val="007A5CD2"/>
    <w:rsid w:val="007C7AA5"/>
    <w:rsid w:val="007D0AF8"/>
    <w:rsid w:val="007D4CD7"/>
    <w:rsid w:val="00847993"/>
    <w:rsid w:val="008571B4"/>
    <w:rsid w:val="0086051E"/>
    <w:rsid w:val="0089216E"/>
    <w:rsid w:val="008B722E"/>
    <w:rsid w:val="008D2C7C"/>
    <w:rsid w:val="00900C82"/>
    <w:rsid w:val="0090500B"/>
    <w:rsid w:val="009067A4"/>
    <w:rsid w:val="0093700D"/>
    <w:rsid w:val="0094091F"/>
    <w:rsid w:val="00942805"/>
    <w:rsid w:val="0094423C"/>
    <w:rsid w:val="00947F30"/>
    <w:rsid w:val="00964A49"/>
    <w:rsid w:val="009673F2"/>
    <w:rsid w:val="009917BF"/>
    <w:rsid w:val="00993FC2"/>
    <w:rsid w:val="009B15B0"/>
    <w:rsid w:val="009B53AD"/>
    <w:rsid w:val="009C030F"/>
    <w:rsid w:val="009C3660"/>
    <w:rsid w:val="009D5D77"/>
    <w:rsid w:val="009E0F25"/>
    <w:rsid w:val="009F3AE5"/>
    <w:rsid w:val="00A7166E"/>
    <w:rsid w:val="00A75CD3"/>
    <w:rsid w:val="00A84F59"/>
    <w:rsid w:val="00AC47E9"/>
    <w:rsid w:val="00AC4C3C"/>
    <w:rsid w:val="00AC699E"/>
    <w:rsid w:val="00AD19AD"/>
    <w:rsid w:val="00AD2495"/>
    <w:rsid w:val="00AE2555"/>
    <w:rsid w:val="00AF6703"/>
    <w:rsid w:val="00B05537"/>
    <w:rsid w:val="00B14AE1"/>
    <w:rsid w:val="00B22AD9"/>
    <w:rsid w:val="00B42800"/>
    <w:rsid w:val="00B516A7"/>
    <w:rsid w:val="00BA3052"/>
    <w:rsid w:val="00BB3945"/>
    <w:rsid w:val="00BB5D00"/>
    <w:rsid w:val="00BD4889"/>
    <w:rsid w:val="00BD7C01"/>
    <w:rsid w:val="00BF088A"/>
    <w:rsid w:val="00BF5171"/>
    <w:rsid w:val="00C01767"/>
    <w:rsid w:val="00C02329"/>
    <w:rsid w:val="00C16959"/>
    <w:rsid w:val="00C20320"/>
    <w:rsid w:val="00C24239"/>
    <w:rsid w:val="00C24FDC"/>
    <w:rsid w:val="00C272D6"/>
    <w:rsid w:val="00C50DF1"/>
    <w:rsid w:val="00C6008A"/>
    <w:rsid w:val="00C95668"/>
    <w:rsid w:val="00C96897"/>
    <w:rsid w:val="00CA4DA8"/>
    <w:rsid w:val="00CC2B35"/>
    <w:rsid w:val="00CC5199"/>
    <w:rsid w:val="00CC7A87"/>
    <w:rsid w:val="00CD369A"/>
    <w:rsid w:val="00CF0AEB"/>
    <w:rsid w:val="00D034A7"/>
    <w:rsid w:val="00D12382"/>
    <w:rsid w:val="00D439D6"/>
    <w:rsid w:val="00D57E6D"/>
    <w:rsid w:val="00D6189B"/>
    <w:rsid w:val="00D77566"/>
    <w:rsid w:val="00DB412E"/>
    <w:rsid w:val="00DE3B9A"/>
    <w:rsid w:val="00DE4A68"/>
    <w:rsid w:val="00DF7371"/>
    <w:rsid w:val="00E37D32"/>
    <w:rsid w:val="00E706A6"/>
    <w:rsid w:val="00E7755D"/>
    <w:rsid w:val="00EC6280"/>
    <w:rsid w:val="00ED0943"/>
    <w:rsid w:val="00ED667B"/>
    <w:rsid w:val="00EF799D"/>
    <w:rsid w:val="00F107DF"/>
    <w:rsid w:val="00F16866"/>
    <w:rsid w:val="00F37EA6"/>
    <w:rsid w:val="00F539CB"/>
    <w:rsid w:val="00F622FB"/>
    <w:rsid w:val="00F62900"/>
    <w:rsid w:val="00F76B01"/>
    <w:rsid w:val="00FA353E"/>
    <w:rsid w:val="00FA4B99"/>
    <w:rsid w:val="00FA62FC"/>
    <w:rsid w:val="00FB750C"/>
    <w:rsid w:val="00FE1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9A7"/>
  <w15:docId w15:val="{ECD103B2-ACCE-455C-A11C-0142ADA8D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EA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171"/>
    <w:pPr>
      <w:ind w:left="720"/>
      <w:contextualSpacing/>
    </w:pPr>
  </w:style>
  <w:style w:type="paragraph" w:styleId="a4">
    <w:name w:val="header"/>
    <w:basedOn w:val="a"/>
    <w:link w:val="a5"/>
    <w:uiPriority w:val="99"/>
    <w:unhideWhenUsed/>
    <w:rsid w:val="001F6414"/>
    <w:pPr>
      <w:tabs>
        <w:tab w:val="center" w:pos="4677"/>
        <w:tab w:val="right" w:pos="9355"/>
      </w:tabs>
      <w:spacing w:line="240" w:lineRule="auto"/>
    </w:pPr>
  </w:style>
  <w:style w:type="character" w:customStyle="1" w:styleId="a5">
    <w:name w:val="Верхний колонтитул Знак"/>
    <w:basedOn w:val="a0"/>
    <w:link w:val="a4"/>
    <w:uiPriority w:val="99"/>
    <w:rsid w:val="001F6414"/>
  </w:style>
  <w:style w:type="paragraph" w:styleId="a6">
    <w:name w:val="footer"/>
    <w:basedOn w:val="a"/>
    <w:link w:val="a7"/>
    <w:uiPriority w:val="99"/>
    <w:unhideWhenUsed/>
    <w:rsid w:val="001F6414"/>
    <w:pPr>
      <w:tabs>
        <w:tab w:val="center" w:pos="4677"/>
        <w:tab w:val="right" w:pos="9355"/>
      </w:tabs>
      <w:spacing w:line="240" w:lineRule="auto"/>
    </w:pPr>
  </w:style>
  <w:style w:type="character" w:customStyle="1" w:styleId="a7">
    <w:name w:val="Нижний колонтитул Знак"/>
    <w:basedOn w:val="a0"/>
    <w:link w:val="a6"/>
    <w:uiPriority w:val="99"/>
    <w:rsid w:val="001F6414"/>
  </w:style>
  <w:style w:type="table" w:styleId="a8">
    <w:name w:val="Table Grid"/>
    <w:basedOn w:val="a1"/>
    <w:uiPriority w:val="59"/>
    <w:rsid w:val="00CF0AEB"/>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D47A2"/>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5188">
      <w:bodyDiv w:val="1"/>
      <w:marLeft w:val="0"/>
      <w:marRight w:val="0"/>
      <w:marTop w:val="0"/>
      <w:marBottom w:val="0"/>
      <w:divBdr>
        <w:top w:val="none" w:sz="0" w:space="0" w:color="auto"/>
        <w:left w:val="none" w:sz="0" w:space="0" w:color="auto"/>
        <w:bottom w:val="none" w:sz="0" w:space="0" w:color="auto"/>
        <w:right w:val="none" w:sz="0" w:space="0" w:color="auto"/>
      </w:divBdr>
    </w:div>
    <w:div w:id="81756021">
      <w:bodyDiv w:val="1"/>
      <w:marLeft w:val="0"/>
      <w:marRight w:val="0"/>
      <w:marTop w:val="0"/>
      <w:marBottom w:val="0"/>
      <w:divBdr>
        <w:top w:val="none" w:sz="0" w:space="0" w:color="auto"/>
        <w:left w:val="none" w:sz="0" w:space="0" w:color="auto"/>
        <w:bottom w:val="none" w:sz="0" w:space="0" w:color="auto"/>
        <w:right w:val="none" w:sz="0" w:space="0" w:color="auto"/>
      </w:divBdr>
    </w:div>
    <w:div w:id="535314421">
      <w:bodyDiv w:val="1"/>
      <w:marLeft w:val="0"/>
      <w:marRight w:val="0"/>
      <w:marTop w:val="0"/>
      <w:marBottom w:val="0"/>
      <w:divBdr>
        <w:top w:val="none" w:sz="0" w:space="0" w:color="auto"/>
        <w:left w:val="none" w:sz="0" w:space="0" w:color="auto"/>
        <w:bottom w:val="none" w:sz="0" w:space="0" w:color="auto"/>
        <w:right w:val="none" w:sz="0" w:space="0" w:color="auto"/>
      </w:divBdr>
    </w:div>
    <w:div w:id="1167474809">
      <w:bodyDiv w:val="1"/>
      <w:marLeft w:val="0"/>
      <w:marRight w:val="0"/>
      <w:marTop w:val="0"/>
      <w:marBottom w:val="0"/>
      <w:divBdr>
        <w:top w:val="none" w:sz="0" w:space="0" w:color="auto"/>
        <w:left w:val="none" w:sz="0" w:space="0" w:color="auto"/>
        <w:bottom w:val="none" w:sz="0" w:space="0" w:color="auto"/>
        <w:right w:val="none" w:sz="0" w:space="0" w:color="auto"/>
      </w:divBdr>
    </w:div>
    <w:div w:id="1235508095">
      <w:bodyDiv w:val="1"/>
      <w:marLeft w:val="0"/>
      <w:marRight w:val="0"/>
      <w:marTop w:val="0"/>
      <w:marBottom w:val="0"/>
      <w:divBdr>
        <w:top w:val="none" w:sz="0" w:space="0" w:color="auto"/>
        <w:left w:val="none" w:sz="0" w:space="0" w:color="auto"/>
        <w:bottom w:val="none" w:sz="0" w:space="0" w:color="auto"/>
        <w:right w:val="none" w:sz="0" w:space="0" w:color="auto"/>
      </w:divBdr>
    </w:div>
    <w:div w:id="1433820869">
      <w:bodyDiv w:val="1"/>
      <w:marLeft w:val="0"/>
      <w:marRight w:val="0"/>
      <w:marTop w:val="0"/>
      <w:marBottom w:val="0"/>
      <w:divBdr>
        <w:top w:val="none" w:sz="0" w:space="0" w:color="auto"/>
        <w:left w:val="none" w:sz="0" w:space="0" w:color="auto"/>
        <w:bottom w:val="none" w:sz="0" w:space="0" w:color="auto"/>
        <w:right w:val="none" w:sz="0" w:space="0" w:color="auto"/>
      </w:divBdr>
    </w:div>
    <w:div w:id="195848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3899</Words>
  <Characters>22226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2020-02-19T05:27:00Z</dcterms:created>
  <dcterms:modified xsi:type="dcterms:W3CDTF">2020-02-20T05:17:00Z</dcterms:modified>
</cp:coreProperties>
</file>